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B3" w:rsidRPr="00AF7FEC" w:rsidRDefault="008E20B3" w:rsidP="008E20B3">
      <w:pPr>
        <w:pStyle w:val="a6"/>
        <w:spacing w:before="0" w:beforeAutospacing="0" w:after="0"/>
        <w:ind w:firstLine="709"/>
        <w:contextualSpacing/>
        <w:jc w:val="right"/>
        <w:rPr>
          <w:b/>
          <w:i/>
          <w:sz w:val="28"/>
          <w:szCs w:val="28"/>
        </w:rPr>
      </w:pPr>
      <w:r w:rsidRPr="00AF7FEC">
        <w:rPr>
          <w:b/>
          <w:i/>
          <w:sz w:val="28"/>
          <w:szCs w:val="28"/>
        </w:rPr>
        <w:t>Сенников С.</w:t>
      </w:r>
      <w:r>
        <w:rPr>
          <w:b/>
          <w:i/>
          <w:sz w:val="28"/>
          <w:szCs w:val="28"/>
        </w:rPr>
        <w:t>В.</w:t>
      </w:r>
      <w:r w:rsidRPr="00310A12">
        <w:rPr>
          <w:rStyle w:val="a5"/>
          <w:b/>
          <w:i/>
          <w:sz w:val="28"/>
          <w:szCs w:val="28"/>
        </w:rPr>
        <w:footnoteReference w:customMarkFollows="1" w:id="1"/>
        <w:sym w:font="Symbol" w:char="F02A"/>
      </w:r>
    </w:p>
    <w:p w:rsidR="008E20B3" w:rsidRPr="00AF7FEC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E20B3" w:rsidRPr="00AF7FEC" w:rsidRDefault="008E20B3" w:rsidP="008E20B3">
      <w:pPr>
        <w:pStyle w:val="a6"/>
        <w:spacing w:before="0" w:beforeAutospacing="0" w:after="0"/>
        <w:ind w:firstLine="709"/>
        <w:contextualSpacing/>
        <w:jc w:val="center"/>
        <w:rPr>
          <w:b/>
          <w:i/>
          <w:sz w:val="28"/>
          <w:szCs w:val="28"/>
        </w:rPr>
      </w:pPr>
      <w:r w:rsidRPr="00AF7FEC">
        <w:rPr>
          <w:b/>
          <w:i/>
          <w:sz w:val="28"/>
          <w:szCs w:val="28"/>
        </w:rPr>
        <w:t>КЛАССИЧЕСКИЙ ЗАПАДНЫЙ И СОВРЕМЕННЫЙ РУССКИЙ РОМАН-ФЭНТЕЗИ: ДЖ. Р. Р. ТОЛКИЕН И Н. ПЕРУМОВ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61131">
        <w:rPr>
          <w:sz w:val="28"/>
          <w:szCs w:val="28"/>
        </w:rPr>
        <w:t xml:space="preserve">Русская фантастическая литература имеет </w:t>
      </w:r>
      <w:r>
        <w:rPr>
          <w:sz w:val="28"/>
          <w:szCs w:val="28"/>
        </w:rPr>
        <w:t xml:space="preserve">давние и разнообразные </w:t>
      </w:r>
      <w:r w:rsidRPr="00861131">
        <w:rPr>
          <w:sz w:val="28"/>
          <w:szCs w:val="28"/>
        </w:rPr>
        <w:t>традиции, однако ее основные успехи связаны с научной фантастикой</w:t>
      </w:r>
      <w:r>
        <w:rPr>
          <w:sz w:val="28"/>
          <w:szCs w:val="28"/>
        </w:rPr>
        <w:t>. П</w:t>
      </w:r>
      <w:r w:rsidRPr="00861131">
        <w:rPr>
          <w:sz w:val="28"/>
          <w:szCs w:val="28"/>
        </w:rPr>
        <w:t>оня</w:t>
      </w:r>
      <w:r>
        <w:rPr>
          <w:sz w:val="28"/>
          <w:szCs w:val="28"/>
        </w:rPr>
        <w:t>тия «русское фэнтези» сравнительно молодое. Е</w:t>
      </w:r>
      <w:r w:rsidRPr="00861131">
        <w:rPr>
          <w:sz w:val="28"/>
          <w:szCs w:val="28"/>
        </w:rPr>
        <w:t>ще двадцать лет н</w:t>
      </w:r>
      <w:r w:rsidRPr="00861131">
        <w:rPr>
          <w:sz w:val="28"/>
          <w:szCs w:val="28"/>
        </w:rPr>
        <w:t>а</w:t>
      </w:r>
      <w:r w:rsidRPr="00861131">
        <w:rPr>
          <w:sz w:val="28"/>
          <w:szCs w:val="28"/>
        </w:rPr>
        <w:t xml:space="preserve">зад </w:t>
      </w:r>
      <w:r>
        <w:rPr>
          <w:sz w:val="28"/>
          <w:szCs w:val="28"/>
        </w:rPr>
        <w:t>слово «</w:t>
      </w:r>
      <w:r w:rsidRPr="00861131">
        <w:rPr>
          <w:sz w:val="28"/>
          <w:szCs w:val="28"/>
        </w:rPr>
        <w:t>фэнтези</w:t>
      </w:r>
      <w:r>
        <w:rPr>
          <w:sz w:val="28"/>
          <w:szCs w:val="28"/>
        </w:rPr>
        <w:t>»</w:t>
      </w:r>
      <w:r w:rsidRPr="00861131">
        <w:rPr>
          <w:sz w:val="28"/>
          <w:szCs w:val="28"/>
        </w:rPr>
        <w:t xml:space="preserve"> в русском сознании ассоциировал</w:t>
      </w:r>
      <w:r>
        <w:rPr>
          <w:sz w:val="28"/>
          <w:szCs w:val="28"/>
        </w:rPr>
        <w:t>ось,</w:t>
      </w:r>
      <w:r w:rsidRPr="00861131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861131">
        <w:rPr>
          <w:sz w:val="28"/>
          <w:szCs w:val="28"/>
        </w:rPr>
        <w:t xml:space="preserve"> с именами Тол</w:t>
      </w:r>
      <w:r>
        <w:rPr>
          <w:sz w:val="28"/>
          <w:szCs w:val="28"/>
        </w:rPr>
        <w:t>кие</w:t>
      </w:r>
      <w:r w:rsidRPr="00861131">
        <w:rPr>
          <w:sz w:val="28"/>
          <w:szCs w:val="28"/>
        </w:rPr>
        <w:t>на, Говарда и Урсулы ле Гуин, но сейчас ситуация и</w:t>
      </w:r>
      <w:r w:rsidRPr="00861131">
        <w:rPr>
          <w:sz w:val="28"/>
          <w:szCs w:val="28"/>
        </w:rPr>
        <w:t>з</w:t>
      </w:r>
      <w:r w:rsidRPr="00861131">
        <w:rPr>
          <w:sz w:val="28"/>
          <w:szCs w:val="28"/>
        </w:rPr>
        <w:t>менилась, русские авторы из</w:t>
      </w:r>
      <w:r>
        <w:rPr>
          <w:sz w:val="28"/>
          <w:szCs w:val="28"/>
        </w:rPr>
        <w:t>вестны во всем</w:t>
      </w:r>
      <w:r w:rsidRPr="00861131">
        <w:rPr>
          <w:sz w:val="28"/>
          <w:szCs w:val="28"/>
        </w:rPr>
        <w:t xml:space="preserve"> мир</w:t>
      </w:r>
      <w:r>
        <w:rPr>
          <w:sz w:val="28"/>
          <w:szCs w:val="28"/>
        </w:rPr>
        <w:t xml:space="preserve">е, становясь </w:t>
      </w:r>
      <w:r w:rsidRPr="00861131">
        <w:rPr>
          <w:sz w:val="28"/>
          <w:szCs w:val="28"/>
        </w:rPr>
        <w:t>лидерами продаж на рынке</w:t>
      </w:r>
      <w:r>
        <w:rPr>
          <w:sz w:val="28"/>
          <w:szCs w:val="28"/>
        </w:rPr>
        <w:t xml:space="preserve"> современной фантастики</w:t>
      </w:r>
      <w:r w:rsidRPr="00861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подчас </w:t>
      </w:r>
      <w:r w:rsidRPr="00861131">
        <w:rPr>
          <w:sz w:val="28"/>
          <w:szCs w:val="28"/>
        </w:rPr>
        <w:t>опережая своих иностранных ко</w:t>
      </w:r>
      <w:r w:rsidRPr="00861131">
        <w:rPr>
          <w:sz w:val="28"/>
          <w:szCs w:val="28"/>
        </w:rPr>
        <w:t>л</w:t>
      </w:r>
      <w:r w:rsidRPr="00861131">
        <w:rPr>
          <w:sz w:val="28"/>
          <w:szCs w:val="28"/>
        </w:rPr>
        <w:t>лег.</w:t>
      </w:r>
    </w:p>
    <w:p w:rsidR="008E20B3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861131">
        <w:rPr>
          <w:sz w:val="28"/>
          <w:szCs w:val="28"/>
        </w:rPr>
        <w:t>Англоязычному</w:t>
      </w:r>
      <w:proofErr w:type="gramEnd"/>
      <w:r w:rsidRPr="00861131">
        <w:rPr>
          <w:sz w:val="28"/>
          <w:szCs w:val="28"/>
        </w:rPr>
        <w:t xml:space="preserve"> фэнтези в его современном виде уже почти век, а если </w:t>
      </w:r>
      <w:r>
        <w:rPr>
          <w:sz w:val="28"/>
          <w:szCs w:val="28"/>
        </w:rPr>
        <w:t>учитывать предтечей</w:t>
      </w:r>
      <w:r w:rsidRPr="00861131">
        <w:rPr>
          <w:sz w:val="28"/>
          <w:szCs w:val="28"/>
        </w:rPr>
        <w:t xml:space="preserve"> жанра, например Т. Мелони или У. Морриса </w:t>
      </w:r>
      <w:r>
        <w:rPr>
          <w:sz w:val="28"/>
          <w:szCs w:val="28"/>
        </w:rPr>
        <w:t>(</w:t>
      </w:r>
      <w:r w:rsidRPr="00861131">
        <w:rPr>
          <w:sz w:val="28"/>
          <w:szCs w:val="28"/>
        </w:rPr>
        <w:t>с его романом «Лес по ту сторону мира»</w:t>
      </w:r>
      <w:r>
        <w:rPr>
          <w:sz w:val="28"/>
          <w:szCs w:val="28"/>
        </w:rPr>
        <w:t>)</w:t>
      </w:r>
      <w:r w:rsidRPr="00861131">
        <w:rPr>
          <w:sz w:val="28"/>
          <w:szCs w:val="28"/>
        </w:rPr>
        <w:t>, то</w:t>
      </w:r>
      <w:r>
        <w:rPr>
          <w:sz w:val="28"/>
          <w:szCs w:val="28"/>
        </w:rPr>
        <w:t xml:space="preserve"> время жизни жанра будет обозн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чаться и б</w:t>
      </w:r>
      <w:r w:rsidRPr="00CE1EBD">
        <w:rPr>
          <w:i/>
          <w:sz w:val="28"/>
          <w:szCs w:val="28"/>
        </w:rPr>
        <w:t>о</w:t>
      </w:r>
      <w:r>
        <w:rPr>
          <w:sz w:val="28"/>
          <w:szCs w:val="28"/>
        </w:rPr>
        <w:t>льшим количеством лет</w:t>
      </w:r>
      <w:r w:rsidRPr="00861131">
        <w:rPr>
          <w:sz w:val="28"/>
          <w:szCs w:val="28"/>
        </w:rPr>
        <w:t xml:space="preserve">. 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Среди отечественных основателей фантастического жанра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вают Н. </w:t>
      </w:r>
      <w:r w:rsidRPr="00861131">
        <w:rPr>
          <w:sz w:val="28"/>
          <w:szCs w:val="28"/>
        </w:rPr>
        <w:t xml:space="preserve">Гоголя и </w:t>
      </w:r>
      <w:r>
        <w:rPr>
          <w:sz w:val="28"/>
          <w:szCs w:val="28"/>
        </w:rPr>
        <w:t xml:space="preserve">М. </w:t>
      </w:r>
      <w:r w:rsidRPr="00861131">
        <w:rPr>
          <w:sz w:val="28"/>
          <w:szCs w:val="28"/>
        </w:rPr>
        <w:t xml:space="preserve">Булгакова, </w:t>
      </w:r>
      <w:r>
        <w:rPr>
          <w:sz w:val="28"/>
          <w:szCs w:val="28"/>
        </w:rPr>
        <w:t>Вл. Одоевского («Петербургские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ма»), А.К. Толстого («Упыри»), К. Аксакова (повесть «Облако»), А. Апухтина («М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жду жизнью и смертью»), </w:t>
      </w:r>
      <w:r w:rsidRPr="00861131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 xml:space="preserve">перечислено относится к жанру научной фантастики и мистики, но не к </w:t>
      </w:r>
      <w:r w:rsidRPr="00861131">
        <w:rPr>
          <w:sz w:val="28"/>
          <w:szCs w:val="28"/>
        </w:rPr>
        <w:t>фэ</w:t>
      </w:r>
      <w:r w:rsidRPr="00861131">
        <w:rPr>
          <w:sz w:val="28"/>
          <w:szCs w:val="28"/>
        </w:rPr>
        <w:t>н</w:t>
      </w:r>
      <w:r w:rsidRPr="00861131">
        <w:rPr>
          <w:sz w:val="28"/>
          <w:szCs w:val="28"/>
        </w:rPr>
        <w:t>тези</w:t>
      </w:r>
      <w:r>
        <w:rPr>
          <w:sz w:val="28"/>
          <w:szCs w:val="28"/>
        </w:rPr>
        <w:t>, разумеется</w:t>
      </w:r>
      <w:r w:rsidRPr="00861131">
        <w:rPr>
          <w:sz w:val="28"/>
          <w:szCs w:val="28"/>
        </w:rPr>
        <w:t>.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советские годы </w:t>
      </w:r>
      <w:r w:rsidRPr="00861131">
        <w:rPr>
          <w:sz w:val="28"/>
          <w:szCs w:val="28"/>
        </w:rPr>
        <w:t>зарубежное фэнтези у нас в стране почти не изда</w:t>
      </w:r>
      <w:r>
        <w:rPr>
          <w:sz w:val="28"/>
          <w:szCs w:val="28"/>
        </w:rPr>
        <w:t>валось</w:t>
      </w:r>
      <w:r w:rsidRPr="00861131">
        <w:rPr>
          <w:sz w:val="28"/>
          <w:szCs w:val="28"/>
        </w:rPr>
        <w:t xml:space="preserve"> (за исключени</w:t>
      </w:r>
      <w:r>
        <w:rPr>
          <w:sz w:val="28"/>
          <w:szCs w:val="28"/>
        </w:rPr>
        <w:t xml:space="preserve">ем только </w:t>
      </w:r>
      <w:r w:rsidRPr="00861131">
        <w:rPr>
          <w:sz w:val="28"/>
          <w:szCs w:val="28"/>
        </w:rPr>
        <w:t>такой классики, как «Хоббит» и «Во</w:t>
      </w:r>
      <w:r w:rsidRPr="00861131">
        <w:rPr>
          <w:sz w:val="28"/>
          <w:szCs w:val="28"/>
        </w:rPr>
        <w:t>л</w:t>
      </w:r>
      <w:r w:rsidRPr="00861131">
        <w:rPr>
          <w:sz w:val="28"/>
          <w:szCs w:val="28"/>
        </w:rPr>
        <w:t xml:space="preserve">шебник Земноморья»), но и с наступлением перестройки </w:t>
      </w:r>
      <w:r>
        <w:rPr>
          <w:sz w:val="28"/>
          <w:szCs w:val="28"/>
        </w:rPr>
        <w:t>ситуация не улучш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лась: </w:t>
      </w:r>
      <w:r w:rsidRPr="00861131">
        <w:rPr>
          <w:sz w:val="28"/>
          <w:szCs w:val="28"/>
        </w:rPr>
        <w:t xml:space="preserve">литературный рынок быстро наполнился </w:t>
      </w:r>
      <w:r>
        <w:rPr>
          <w:sz w:val="28"/>
          <w:szCs w:val="28"/>
        </w:rPr>
        <w:t xml:space="preserve">некачественными </w:t>
      </w:r>
      <w:r w:rsidRPr="00861131">
        <w:rPr>
          <w:sz w:val="28"/>
          <w:szCs w:val="28"/>
        </w:rPr>
        <w:t xml:space="preserve">переводами. </w:t>
      </w:r>
      <w:r>
        <w:rPr>
          <w:sz w:val="28"/>
          <w:szCs w:val="28"/>
        </w:rPr>
        <w:t>К</w:t>
      </w:r>
      <w:r w:rsidRPr="00861131">
        <w:rPr>
          <w:sz w:val="28"/>
          <w:szCs w:val="28"/>
        </w:rPr>
        <w:t xml:space="preserve"> середине 90-х читатели </w:t>
      </w:r>
      <w:r>
        <w:rPr>
          <w:sz w:val="28"/>
          <w:szCs w:val="28"/>
        </w:rPr>
        <w:t xml:space="preserve">начали </w:t>
      </w:r>
      <w:r w:rsidRPr="00861131">
        <w:rPr>
          <w:sz w:val="28"/>
          <w:szCs w:val="28"/>
        </w:rPr>
        <w:t xml:space="preserve">уставать от </w:t>
      </w:r>
      <w:r>
        <w:rPr>
          <w:sz w:val="28"/>
          <w:szCs w:val="28"/>
        </w:rPr>
        <w:t xml:space="preserve">серийных </w:t>
      </w:r>
      <w:r w:rsidRPr="00861131">
        <w:rPr>
          <w:sz w:val="28"/>
          <w:szCs w:val="28"/>
        </w:rPr>
        <w:t xml:space="preserve">зарубежных </w:t>
      </w:r>
      <w:r>
        <w:rPr>
          <w:sz w:val="28"/>
          <w:szCs w:val="28"/>
        </w:rPr>
        <w:t xml:space="preserve">изданий в стиле </w:t>
      </w:r>
      <w:r w:rsidRPr="00861131">
        <w:rPr>
          <w:sz w:val="28"/>
          <w:szCs w:val="28"/>
        </w:rPr>
        <w:t xml:space="preserve">«мечь и магия», </w:t>
      </w:r>
      <w:r>
        <w:rPr>
          <w:sz w:val="28"/>
          <w:szCs w:val="28"/>
        </w:rPr>
        <w:t xml:space="preserve">которые печатались и </w:t>
      </w:r>
      <w:r w:rsidRPr="00861131">
        <w:rPr>
          <w:sz w:val="28"/>
          <w:szCs w:val="28"/>
        </w:rPr>
        <w:t>переводи</w:t>
      </w:r>
      <w:r>
        <w:rPr>
          <w:sz w:val="28"/>
          <w:szCs w:val="28"/>
        </w:rPr>
        <w:t>лись</w:t>
      </w:r>
      <w:r w:rsidRPr="00861131">
        <w:rPr>
          <w:sz w:val="28"/>
          <w:szCs w:val="28"/>
        </w:rPr>
        <w:t xml:space="preserve"> далеко не лучшим образом. </w:t>
      </w:r>
      <w:r>
        <w:rPr>
          <w:sz w:val="28"/>
          <w:szCs w:val="28"/>
        </w:rPr>
        <w:t xml:space="preserve">Читатель ждал </w:t>
      </w:r>
      <w:r w:rsidRPr="00861131">
        <w:rPr>
          <w:sz w:val="28"/>
          <w:szCs w:val="28"/>
        </w:rPr>
        <w:t>своего, отечестве</w:t>
      </w:r>
      <w:r w:rsidRPr="00861131">
        <w:rPr>
          <w:sz w:val="28"/>
          <w:szCs w:val="28"/>
        </w:rPr>
        <w:t>н</w:t>
      </w:r>
      <w:r w:rsidRPr="00861131">
        <w:rPr>
          <w:sz w:val="28"/>
          <w:szCs w:val="28"/>
        </w:rPr>
        <w:t>ного.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61131">
        <w:rPr>
          <w:sz w:val="28"/>
          <w:szCs w:val="28"/>
        </w:rPr>
        <w:t xml:space="preserve">В 1993 году </w:t>
      </w:r>
      <w:r>
        <w:rPr>
          <w:sz w:val="28"/>
          <w:szCs w:val="28"/>
        </w:rPr>
        <w:t>пе</w:t>
      </w:r>
      <w:r w:rsidRPr="00861131">
        <w:rPr>
          <w:sz w:val="28"/>
          <w:szCs w:val="28"/>
        </w:rPr>
        <w:t>тер</w:t>
      </w:r>
      <w:r>
        <w:rPr>
          <w:sz w:val="28"/>
          <w:szCs w:val="28"/>
        </w:rPr>
        <w:t>бургское издательство «</w:t>
      </w:r>
      <w:proofErr w:type="gramStart"/>
      <w:r>
        <w:rPr>
          <w:sz w:val="28"/>
          <w:szCs w:val="28"/>
        </w:rPr>
        <w:t>Северо–</w:t>
      </w:r>
      <w:r w:rsidRPr="00861131">
        <w:rPr>
          <w:sz w:val="28"/>
          <w:szCs w:val="28"/>
        </w:rPr>
        <w:t>Запад</w:t>
      </w:r>
      <w:proofErr w:type="gramEnd"/>
      <w:r w:rsidRPr="008611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861131">
        <w:rPr>
          <w:sz w:val="28"/>
          <w:szCs w:val="28"/>
        </w:rPr>
        <w:t>тогда</w:t>
      </w:r>
      <w:r w:rsidRPr="00861131">
        <w:rPr>
          <w:sz w:val="28"/>
          <w:szCs w:val="28"/>
        </w:rPr>
        <w:t>ш</w:t>
      </w:r>
      <w:r w:rsidRPr="00861131">
        <w:rPr>
          <w:sz w:val="28"/>
          <w:szCs w:val="28"/>
        </w:rPr>
        <w:t>ний лид</w:t>
      </w:r>
      <w:r>
        <w:rPr>
          <w:sz w:val="28"/>
          <w:szCs w:val="28"/>
        </w:rPr>
        <w:t xml:space="preserve">ер фэнтезийного рынка России) </w:t>
      </w:r>
      <w:r w:rsidRPr="00861131">
        <w:rPr>
          <w:sz w:val="28"/>
          <w:szCs w:val="28"/>
        </w:rPr>
        <w:t xml:space="preserve">предприняло </w:t>
      </w:r>
      <w:r>
        <w:rPr>
          <w:sz w:val="28"/>
          <w:szCs w:val="28"/>
        </w:rPr>
        <w:t>смелый проект</w:t>
      </w:r>
      <w:r w:rsidRPr="00861131">
        <w:rPr>
          <w:sz w:val="28"/>
          <w:szCs w:val="28"/>
        </w:rPr>
        <w:t xml:space="preserve"> – продо</w:t>
      </w:r>
      <w:r w:rsidRPr="00861131">
        <w:rPr>
          <w:sz w:val="28"/>
          <w:szCs w:val="28"/>
        </w:rPr>
        <w:t>л</w:t>
      </w:r>
      <w:r w:rsidRPr="00861131">
        <w:rPr>
          <w:sz w:val="28"/>
          <w:szCs w:val="28"/>
        </w:rPr>
        <w:t>жении эпопеи Джона Тол</w:t>
      </w:r>
      <w:r>
        <w:rPr>
          <w:sz w:val="28"/>
          <w:szCs w:val="28"/>
        </w:rPr>
        <w:t>кие</w:t>
      </w:r>
      <w:r w:rsidRPr="00861131">
        <w:rPr>
          <w:sz w:val="28"/>
          <w:szCs w:val="28"/>
        </w:rPr>
        <w:t>на «Вла</w:t>
      </w:r>
      <w:r>
        <w:rPr>
          <w:sz w:val="28"/>
          <w:szCs w:val="28"/>
        </w:rPr>
        <w:t>стелин Колец». А</w:t>
      </w:r>
      <w:r w:rsidRPr="00861131">
        <w:rPr>
          <w:sz w:val="28"/>
          <w:szCs w:val="28"/>
        </w:rPr>
        <w:t xml:space="preserve">втором </w:t>
      </w:r>
      <w:r>
        <w:rPr>
          <w:sz w:val="28"/>
          <w:szCs w:val="28"/>
        </w:rPr>
        <w:t xml:space="preserve">стал </w:t>
      </w:r>
      <w:r w:rsidRPr="00861131">
        <w:rPr>
          <w:sz w:val="28"/>
          <w:szCs w:val="28"/>
        </w:rPr>
        <w:t>малоизвес</w:t>
      </w:r>
      <w:r w:rsidRPr="00861131">
        <w:rPr>
          <w:sz w:val="28"/>
          <w:szCs w:val="28"/>
        </w:rPr>
        <w:t>т</w:t>
      </w:r>
      <w:r w:rsidRPr="00861131">
        <w:rPr>
          <w:sz w:val="28"/>
          <w:szCs w:val="28"/>
        </w:rPr>
        <w:t xml:space="preserve">ный </w:t>
      </w:r>
      <w:r>
        <w:rPr>
          <w:sz w:val="28"/>
          <w:szCs w:val="28"/>
        </w:rPr>
        <w:t xml:space="preserve">в то время </w:t>
      </w:r>
      <w:r w:rsidRPr="00861131">
        <w:rPr>
          <w:sz w:val="28"/>
          <w:szCs w:val="28"/>
        </w:rPr>
        <w:t xml:space="preserve">русский писатель Николай Перумов. Конечно, многие понимали, что это </w:t>
      </w:r>
      <w:r>
        <w:rPr>
          <w:sz w:val="28"/>
          <w:szCs w:val="28"/>
        </w:rPr>
        <w:t xml:space="preserve">сугубо </w:t>
      </w:r>
      <w:r w:rsidRPr="00861131">
        <w:rPr>
          <w:sz w:val="28"/>
          <w:szCs w:val="28"/>
        </w:rPr>
        <w:t>коммерческий проект, однако книга привлекла вним</w:t>
      </w:r>
      <w:r w:rsidRPr="00861131">
        <w:rPr>
          <w:sz w:val="28"/>
          <w:szCs w:val="28"/>
        </w:rPr>
        <w:t>а</w:t>
      </w:r>
      <w:r w:rsidRPr="00861131">
        <w:rPr>
          <w:sz w:val="28"/>
          <w:szCs w:val="28"/>
        </w:rPr>
        <w:t>ние, вызвав горячие споры и, как выяснилось, создала предпосылки для спроса на фэнт</w:t>
      </w:r>
      <w:r w:rsidRPr="00861131">
        <w:rPr>
          <w:sz w:val="28"/>
          <w:szCs w:val="28"/>
        </w:rPr>
        <w:t>е</w:t>
      </w:r>
      <w:r w:rsidRPr="00861131">
        <w:rPr>
          <w:sz w:val="28"/>
          <w:szCs w:val="28"/>
        </w:rPr>
        <w:t xml:space="preserve">зи </w:t>
      </w:r>
      <w:r>
        <w:rPr>
          <w:sz w:val="28"/>
          <w:szCs w:val="28"/>
        </w:rPr>
        <w:t xml:space="preserve">от </w:t>
      </w:r>
      <w:r w:rsidRPr="00861131">
        <w:rPr>
          <w:sz w:val="28"/>
          <w:szCs w:val="28"/>
        </w:rPr>
        <w:t>русскоязычных авторов.</w:t>
      </w:r>
    </w:p>
    <w:p w:rsidR="008E20B3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1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появлением </w:t>
      </w:r>
      <w:r w:rsidRPr="00861131">
        <w:rPr>
          <w:sz w:val="28"/>
          <w:szCs w:val="28"/>
        </w:rPr>
        <w:t>Джона Толки</w:t>
      </w:r>
      <w:r>
        <w:rPr>
          <w:sz w:val="28"/>
          <w:szCs w:val="28"/>
        </w:rPr>
        <w:t>е</w:t>
      </w:r>
      <w:r w:rsidRPr="00861131">
        <w:rPr>
          <w:sz w:val="28"/>
          <w:szCs w:val="28"/>
        </w:rPr>
        <w:t>на одним из наиболее вос</w:t>
      </w:r>
      <w:r>
        <w:rPr>
          <w:sz w:val="28"/>
          <w:szCs w:val="28"/>
        </w:rPr>
        <w:t>требованных направлений фэнтези-</w:t>
      </w:r>
      <w:r w:rsidRPr="00861131">
        <w:rPr>
          <w:sz w:val="28"/>
          <w:szCs w:val="28"/>
        </w:rPr>
        <w:t xml:space="preserve">литературы </w:t>
      </w:r>
      <w:r>
        <w:rPr>
          <w:sz w:val="28"/>
          <w:szCs w:val="28"/>
        </w:rPr>
        <w:t xml:space="preserve">стало </w:t>
      </w:r>
      <w:r w:rsidRPr="000E7CC5">
        <w:rPr>
          <w:i/>
          <w:sz w:val="28"/>
          <w:szCs w:val="28"/>
        </w:rPr>
        <w:t>эпическое фэнтези</w:t>
      </w:r>
      <w:r w:rsidRPr="00861131">
        <w:rPr>
          <w:sz w:val="28"/>
          <w:szCs w:val="28"/>
        </w:rPr>
        <w:t>.</w:t>
      </w:r>
      <w:r>
        <w:rPr>
          <w:sz w:val="28"/>
          <w:szCs w:val="28"/>
        </w:rPr>
        <w:t xml:space="preserve"> На эпос ориентируются и </w:t>
      </w:r>
      <w:proofErr w:type="gramStart"/>
      <w:r>
        <w:rPr>
          <w:sz w:val="28"/>
          <w:szCs w:val="28"/>
        </w:rPr>
        <w:t>современные</w:t>
      </w:r>
      <w:proofErr w:type="gramEnd"/>
      <w:r>
        <w:rPr>
          <w:sz w:val="28"/>
          <w:szCs w:val="28"/>
        </w:rPr>
        <w:t xml:space="preserve"> писатели-фэнтезисты.</w:t>
      </w:r>
      <w:r w:rsidRPr="0086113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России </w:t>
      </w:r>
      <w:r w:rsidRPr="00861131">
        <w:rPr>
          <w:sz w:val="28"/>
          <w:szCs w:val="28"/>
        </w:rPr>
        <w:t>Николай Перумов, безусловно, самый значительный представитель</w:t>
      </w:r>
      <w:r>
        <w:rPr>
          <w:sz w:val="28"/>
          <w:szCs w:val="28"/>
        </w:rPr>
        <w:t xml:space="preserve"> названного жа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ра</w:t>
      </w:r>
      <w:r w:rsidRPr="00861131">
        <w:rPr>
          <w:sz w:val="28"/>
          <w:szCs w:val="28"/>
        </w:rPr>
        <w:t>. Пол</w:t>
      </w:r>
      <w:r>
        <w:rPr>
          <w:sz w:val="28"/>
          <w:szCs w:val="28"/>
        </w:rPr>
        <w:t>ож</w:t>
      </w:r>
      <w:r w:rsidRPr="00861131">
        <w:rPr>
          <w:sz w:val="28"/>
          <w:szCs w:val="28"/>
        </w:rPr>
        <w:t>ившая начало популярности п</w:t>
      </w:r>
      <w:r>
        <w:rPr>
          <w:sz w:val="28"/>
          <w:szCs w:val="28"/>
        </w:rPr>
        <w:t xml:space="preserve">исателя трилогия «Кольцо Тьмы» - </w:t>
      </w:r>
      <w:r w:rsidRPr="00861131">
        <w:rPr>
          <w:sz w:val="28"/>
          <w:szCs w:val="28"/>
        </w:rPr>
        <w:t>фанфик (от англ. fan — поклонник и fiction — художественная литература</w:t>
      </w:r>
      <w:r>
        <w:rPr>
          <w:sz w:val="28"/>
          <w:szCs w:val="28"/>
        </w:rPr>
        <w:t>) -</w:t>
      </w:r>
      <w:r w:rsidRPr="00861131">
        <w:rPr>
          <w:sz w:val="28"/>
          <w:szCs w:val="28"/>
        </w:rPr>
        <w:t xml:space="preserve"> </w:t>
      </w:r>
      <w:r w:rsidRPr="00861131">
        <w:rPr>
          <w:sz w:val="28"/>
          <w:szCs w:val="28"/>
        </w:rPr>
        <w:lastRenderedPageBreak/>
        <w:t>разновидность творчества поклонников популярных произведений, производное литературное произведение, основанное на каком-либо ориг</w:t>
      </w:r>
      <w:r w:rsidRPr="00861131">
        <w:rPr>
          <w:sz w:val="28"/>
          <w:szCs w:val="28"/>
        </w:rPr>
        <w:t>и</w:t>
      </w:r>
      <w:r>
        <w:rPr>
          <w:sz w:val="28"/>
          <w:szCs w:val="28"/>
        </w:rPr>
        <w:t>нальном тексте</w:t>
      </w:r>
      <w:r w:rsidRPr="00861131">
        <w:rPr>
          <w:sz w:val="28"/>
          <w:szCs w:val="28"/>
        </w:rPr>
        <w:t>, использующее его идеи</w:t>
      </w:r>
      <w:r>
        <w:rPr>
          <w:sz w:val="28"/>
          <w:szCs w:val="28"/>
        </w:rPr>
        <w:t>, сюжет</w:t>
      </w:r>
      <w:r w:rsidRPr="00861131">
        <w:rPr>
          <w:sz w:val="28"/>
          <w:szCs w:val="28"/>
        </w:rPr>
        <w:t xml:space="preserve"> и персонажей. Фанфик может представлять собой продолжение, предысторию, пар</w:t>
      </w:r>
      <w:r w:rsidRPr="00861131">
        <w:rPr>
          <w:sz w:val="28"/>
          <w:szCs w:val="28"/>
        </w:rPr>
        <w:t>о</w:t>
      </w:r>
      <w:r w:rsidRPr="00861131">
        <w:rPr>
          <w:sz w:val="28"/>
          <w:szCs w:val="28"/>
        </w:rPr>
        <w:t>дию, «альтернати</w:t>
      </w:r>
      <w:r w:rsidRPr="00861131">
        <w:rPr>
          <w:sz w:val="28"/>
          <w:szCs w:val="28"/>
        </w:rPr>
        <w:t>в</w:t>
      </w:r>
      <w:r w:rsidRPr="00861131">
        <w:rPr>
          <w:sz w:val="28"/>
          <w:szCs w:val="28"/>
        </w:rPr>
        <w:t>ную вселе</w:t>
      </w:r>
      <w:r>
        <w:rPr>
          <w:sz w:val="28"/>
          <w:szCs w:val="28"/>
        </w:rPr>
        <w:t>нную», кроссовер и так далее.</w:t>
      </w:r>
      <w:r w:rsidRPr="00861131">
        <w:rPr>
          <w:sz w:val="28"/>
          <w:szCs w:val="28"/>
        </w:rPr>
        <w:t xml:space="preserve"> 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Перумовский фанфик, по нашему мнению, </w:t>
      </w:r>
      <w:r w:rsidRPr="00861131">
        <w:rPr>
          <w:sz w:val="28"/>
          <w:szCs w:val="28"/>
        </w:rPr>
        <w:t xml:space="preserve">весьма </w:t>
      </w:r>
      <w:proofErr w:type="gramStart"/>
      <w:r w:rsidRPr="00861131">
        <w:rPr>
          <w:sz w:val="28"/>
          <w:szCs w:val="28"/>
        </w:rPr>
        <w:t>посредственный</w:t>
      </w:r>
      <w:proofErr w:type="gramEnd"/>
      <w:r w:rsidRPr="00861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</w:t>
      </w:r>
      <w:r w:rsidRPr="00861131">
        <w:rPr>
          <w:sz w:val="28"/>
          <w:szCs w:val="28"/>
        </w:rPr>
        <w:t>при этом неплохо продуманный, подробный и</w:t>
      </w:r>
      <w:r>
        <w:rPr>
          <w:sz w:val="28"/>
          <w:szCs w:val="28"/>
        </w:rPr>
        <w:t>,</w:t>
      </w:r>
      <w:r w:rsidRPr="00861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861131">
        <w:rPr>
          <w:sz w:val="28"/>
          <w:szCs w:val="28"/>
        </w:rPr>
        <w:t>главное</w:t>
      </w:r>
      <w:r>
        <w:rPr>
          <w:sz w:val="28"/>
          <w:szCs w:val="28"/>
        </w:rPr>
        <w:t>,</w:t>
      </w:r>
      <w:r w:rsidRPr="00861131">
        <w:rPr>
          <w:sz w:val="28"/>
          <w:szCs w:val="28"/>
        </w:rPr>
        <w:t xml:space="preserve"> броса</w:t>
      </w:r>
      <w:r w:rsidRPr="00861131">
        <w:rPr>
          <w:sz w:val="28"/>
          <w:szCs w:val="28"/>
        </w:rPr>
        <w:t>ю</w:t>
      </w:r>
      <w:r w:rsidRPr="00861131">
        <w:rPr>
          <w:sz w:val="28"/>
          <w:szCs w:val="28"/>
        </w:rPr>
        <w:t>щий идейный вызов Толки</w:t>
      </w:r>
      <w:r>
        <w:rPr>
          <w:sz w:val="28"/>
          <w:szCs w:val="28"/>
        </w:rPr>
        <w:t>е</w:t>
      </w:r>
      <w:r w:rsidRPr="00861131">
        <w:rPr>
          <w:sz w:val="28"/>
          <w:szCs w:val="28"/>
        </w:rPr>
        <w:t xml:space="preserve">ну. </w:t>
      </w:r>
      <w:r>
        <w:rPr>
          <w:sz w:val="28"/>
          <w:szCs w:val="28"/>
        </w:rPr>
        <w:t xml:space="preserve">Мы остановимся более подробно на этом </w:t>
      </w:r>
      <w:r w:rsidRPr="00861131">
        <w:rPr>
          <w:sz w:val="28"/>
          <w:szCs w:val="28"/>
        </w:rPr>
        <w:t>прои</w:t>
      </w:r>
      <w:r w:rsidRPr="00861131">
        <w:rPr>
          <w:sz w:val="28"/>
          <w:szCs w:val="28"/>
        </w:rPr>
        <w:t>з</w:t>
      </w:r>
      <w:r w:rsidRPr="00861131">
        <w:rPr>
          <w:sz w:val="28"/>
          <w:szCs w:val="28"/>
        </w:rPr>
        <w:t>ведении.</w:t>
      </w:r>
    </w:p>
    <w:p w:rsidR="008E20B3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61131">
        <w:rPr>
          <w:sz w:val="28"/>
          <w:szCs w:val="28"/>
        </w:rPr>
        <w:t>Сюжет романа предельно прост: действие охватывает четверту</w:t>
      </w:r>
      <w:r>
        <w:rPr>
          <w:sz w:val="28"/>
          <w:szCs w:val="28"/>
        </w:rPr>
        <w:t>ю эпоху Средиземья, эпоху людей. Герой по имени</w:t>
      </w:r>
      <w:r w:rsidRPr="00861131">
        <w:rPr>
          <w:sz w:val="28"/>
          <w:szCs w:val="28"/>
        </w:rPr>
        <w:t xml:space="preserve"> Фолко </w:t>
      </w:r>
      <w:r>
        <w:rPr>
          <w:sz w:val="28"/>
          <w:szCs w:val="28"/>
        </w:rPr>
        <w:t xml:space="preserve">(так называемый </w:t>
      </w:r>
      <w:r w:rsidRPr="00861131">
        <w:rPr>
          <w:sz w:val="28"/>
          <w:szCs w:val="28"/>
        </w:rPr>
        <w:t>хоббит</w:t>
      </w:r>
      <w:r>
        <w:rPr>
          <w:sz w:val="28"/>
          <w:szCs w:val="28"/>
        </w:rPr>
        <w:t>)</w:t>
      </w:r>
      <w:r w:rsidRPr="00861131">
        <w:rPr>
          <w:sz w:val="28"/>
          <w:szCs w:val="28"/>
        </w:rPr>
        <w:t xml:space="preserve"> вместе с изгнанником Торином </w:t>
      </w:r>
      <w:r>
        <w:rPr>
          <w:sz w:val="28"/>
          <w:szCs w:val="28"/>
        </w:rPr>
        <w:t>(</w:t>
      </w:r>
      <w:r w:rsidRPr="00861131">
        <w:rPr>
          <w:sz w:val="28"/>
          <w:szCs w:val="28"/>
        </w:rPr>
        <w:t>гномом</w:t>
      </w:r>
      <w:r>
        <w:rPr>
          <w:sz w:val="28"/>
          <w:szCs w:val="28"/>
        </w:rPr>
        <w:t>)</w:t>
      </w:r>
      <w:r w:rsidRPr="00861131">
        <w:rPr>
          <w:sz w:val="28"/>
          <w:szCs w:val="28"/>
        </w:rPr>
        <w:t xml:space="preserve"> покидает родную 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ну (</w:t>
      </w:r>
      <w:r w:rsidRPr="00861131">
        <w:rPr>
          <w:sz w:val="28"/>
          <w:szCs w:val="28"/>
        </w:rPr>
        <w:t>Хоббитанию</w:t>
      </w:r>
      <w:r>
        <w:rPr>
          <w:sz w:val="28"/>
          <w:szCs w:val="28"/>
        </w:rPr>
        <w:t xml:space="preserve">) </w:t>
      </w:r>
      <w:r w:rsidRPr="00861131">
        <w:rPr>
          <w:sz w:val="28"/>
          <w:szCs w:val="28"/>
        </w:rPr>
        <w:t>с намерением сообщить всем тревожные</w:t>
      </w:r>
      <w:r>
        <w:rPr>
          <w:sz w:val="28"/>
          <w:szCs w:val="28"/>
        </w:rPr>
        <w:t xml:space="preserve"> вести</w:t>
      </w:r>
      <w:r w:rsidRPr="00861131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</w:t>
      </w:r>
      <w:r w:rsidRPr="00861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пробуждением </w:t>
      </w:r>
      <w:r w:rsidRPr="00861131">
        <w:rPr>
          <w:sz w:val="28"/>
          <w:szCs w:val="28"/>
        </w:rPr>
        <w:t>си</w:t>
      </w:r>
      <w:r>
        <w:rPr>
          <w:sz w:val="28"/>
          <w:szCs w:val="28"/>
        </w:rPr>
        <w:t>л</w:t>
      </w:r>
      <w:r w:rsidRPr="00861131">
        <w:rPr>
          <w:sz w:val="28"/>
          <w:szCs w:val="28"/>
        </w:rPr>
        <w:t xml:space="preserve"> Тьмы.</w:t>
      </w:r>
      <w:r>
        <w:rPr>
          <w:sz w:val="28"/>
          <w:szCs w:val="28"/>
        </w:rPr>
        <w:t xml:space="preserve"> Знаки активизации Тьмы уже заметны</w:t>
      </w:r>
      <w:r w:rsidRPr="00861131">
        <w:rPr>
          <w:sz w:val="28"/>
          <w:szCs w:val="28"/>
        </w:rPr>
        <w:t>: по Арн</w:t>
      </w:r>
      <w:r w:rsidRPr="00861131">
        <w:rPr>
          <w:sz w:val="28"/>
          <w:szCs w:val="28"/>
        </w:rPr>
        <w:t>о</w:t>
      </w:r>
      <w:r w:rsidRPr="00861131">
        <w:rPr>
          <w:sz w:val="28"/>
          <w:szCs w:val="28"/>
        </w:rPr>
        <w:t>ру бродят разбойничьи шайки, на древ</w:t>
      </w:r>
      <w:r>
        <w:rPr>
          <w:sz w:val="28"/>
          <w:szCs w:val="28"/>
        </w:rPr>
        <w:t>них курганах–</w:t>
      </w:r>
      <w:r w:rsidRPr="00861131">
        <w:rPr>
          <w:sz w:val="28"/>
          <w:szCs w:val="28"/>
        </w:rPr>
        <w:t>могильниках появ</w:t>
      </w:r>
      <w:r>
        <w:rPr>
          <w:sz w:val="28"/>
          <w:szCs w:val="28"/>
        </w:rPr>
        <w:t>ляются</w:t>
      </w:r>
      <w:r w:rsidRPr="00861131">
        <w:rPr>
          <w:sz w:val="28"/>
          <w:szCs w:val="28"/>
        </w:rPr>
        <w:t xml:space="preserve"> призраки и таинственные последователи дре</w:t>
      </w:r>
      <w:r w:rsidRPr="00861131">
        <w:rPr>
          <w:sz w:val="28"/>
          <w:szCs w:val="28"/>
        </w:rPr>
        <w:t>в</w:t>
      </w:r>
      <w:r>
        <w:rPr>
          <w:sz w:val="28"/>
          <w:szCs w:val="28"/>
        </w:rPr>
        <w:t>него культа;</w:t>
      </w:r>
      <w:r w:rsidRPr="00861131">
        <w:rPr>
          <w:sz w:val="28"/>
          <w:szCs w:val="28"/>
        </w:rPr>
        <w:t xml:space="preserve"> в Мории за</w:t>
      </w:r>
      <w:r>
        <w:rPr>
          <w:sz w:val="28"/>
          <w:szCs w:val="28"/>
        </w:rPr>
        <w:t>водится</w:t>
      </w:r>
      <w:r w:rsidRPr="00861131">
        <w:rPr>
          <w:sz w:val="28"/>
          <w:szCs w:val="28"/>
        </w:rPr>
        <w:t xml:space="preserve"> очередной Ужас, </w:t>
      </w:r>
      <w:r>
        <w:rPr>
          <w:sz w:val="28"/>
          <w:szCs w:val="28"/>
        </w:rPr>
        <w:t xml:space="preserve">выселяющий </w:t>
      </w:r>
      <w:r w:rsidRPr="00861131">
        <w:rPr>
          <w:sz w:val="28"/>
          <w:szCs w:val="28"/>
        </w:rPr>
        <w:t xml:space="preserve">гномов из подземелий. </w:t>
      </w:r>
      <w:r>
        <w:rPr>
          <w:sz w:val="28"/>
          <w:szCs w:val="28"/>
        </w:rPr>
        <w:t>Расследованием происход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щего </w:t>
      </w:r>
      <w:r w:rsidRPr="00861131">
        <w:rPr>
          <w:sz w:val="28"/>
          <w:szCs w:val="28"/>
        </w:rPr>
        <w:t xml:space="preserve">занимаются Фолко, Торин, </w:t>
      </w:r>
      <w:r>
        <w:rPr>
          <w:sz w:val="28"/>
          <w:szCs w:val="28"/>
        </w:rPr>
        <w:t xml:space="preserve">герой по имени </w:t>
      </w:r>
      <w:r w:rsidRPr="00861131">
        <w:rPr>
          <w:sz w:val="28"/>
          <w:szCs w:val="28"/>
        </w:rPr>
        <w:t>Малыш и др</w:t>
      </w:r>
      <w:r>
        <w:rPr>
          <w:sz w:val="28"/>
          <w:szCs w:val="28"/>
        </w:rPr>
        <w:t>угие</w:t>
      </w:r>
      <w:r w:rsidRPr="00861131">
        <w:rPr>
          <w:sz w:val="28"/>
          <w:szCs w:val="28"/>
        </w:rPr>
        <w:t>.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1131">
        <w:rPr>
          <w:sz w:val="28"/>
          <w:szCs w:val="28"/>
        </w:rPr>
        <w:t xml:space="preserve">илы Тьмы </w:t>
      </w:r>
      <w:r>
        <w:rPr>
          <w:sz w:val="28"/>
          <w:szCs w:val="28"/>
        </w:rPr>
        <w:t xml:space="preserve">у Перумова </w:t>
      </w:r>
      <w:r w:rsidRPr="00861131">
        <w:rPr>
          <w:sz w:val="28"/>
          <w:szCs w:val="28"/>
        </w:rPr>
        <w:t>во</w:t>
      </w:r>
      <w:r>
        <w:rPr>
          <w:sz w:val="28"/>
          <w:szCs w:val="28"/>
        </w:rPr>
        <w:t>площаются</w:t>
      </w:r>
      <w:r w:rsidRPr="00861131">
        <w:rPr>
          <w:sz w:val="28"/>
          <w:szCs w:val="28"/>
        </w:rPr>
        <w:t xml:space="preserve"> в человеке с непростой </w:t>
      </w:r>
      <w:r>
        <w:rPr>
          <w:sz w:val="28"/>
          <w:szCs w:val="28"/>
        </w:rPr>
        <w:t>судьбой по имени Ольмер. О</w:t>
      </w:r>
      <w:r w:rsidRPr="00861131">
        <w:rPr>
          <w:sz w:val="28"/>
          <w:szCs w:val="28"/>
        </w:rPr>
        <w:t>н путешествует по Средиземью в поисках мерт</w:t>
      </w:r>
      <w:r>
        <w:rPr>
          <w:sz w:val="28"/>
          <w:szCs w:val="28"/>
        </w:rPr>
        <w:t>вых колец, а силы Добра пытаются ему помешать. И, как и у 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киена, силы </w:t>
      </w:r>
      <w:r w:rsidRPr="00861131">
        <w:rPr>
          <w:sz w:val="28"/>
          <w:szCs w:val="28"/>
        </w:rPr>
        <w:t>Свет</w:t>
      </w:r>
      <w:r>
        <w:rPr>
          <w:sz w:val="28"/>
          <w:szCs w:val="28"/>
        </w:rPr>
        <w:t>а</w:t>
      </w:r>
      <w:r w:rsidRPr="00861131">
        <w:rPr>
          <w:sz w:val="28"/>
          <w:szCs w:val="28"/>
        </w:rPr>
        <w:t xml:space="preserve"> предоста</w:t>
      </w:r>
      <w:r>
        <w:rPr>
          <w:sz w:val="28"/>
          <w:szCs w:val="28"/>
        </w:rPr>
        <w:t>вляют</w:t>
      </w:r>
      <w:r w:rsidRPr="00861131">
        <w:rPr>
          <w:sz w:val="28"/>
          <w:szCs w:val="28"/>
        </w:rPr>
        <w:t xml:space="preserve"> хоббитам ре</w:t>
      </w:r>
      <w:r>
        <w:rPr>
          <w:sz w:val="28"/>
          <w:szCs w:val="28"/>
        </w:rPr>
        <w:t>шать эту глобальную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дачу</w:t>
      </w:r>
      <w:r w:rsidRPr="00861131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чем </w:t>
      </w:r>
      <w:r w:rsidRPr="00861131">
        <w:rPr>
          <w:sz w:val="28"/>
          <w:szCs w:val="28"/>
        </w:rPr>
        <w:t>блестяще справляется</w:t>
      </w:r>
      <w:r w:rsidRPr="00D528CE">
        <w:rPr>
          <w:sz w:val="28"/>
          <w:szCs w:val="28"/>
        </w:rPr>
        <w:t xml:space="preserve"> </w:t>
      </w:r>
      <w:r w:rsidRPr="00861131">
        <w:rPr>
          <w:sz w:val="28"/>
          <w:szCs w:val="28"/>
        </w:rPr>
        <w:t>Фолко. В финале огромное разноше</w:t>
      </w:r>
      <w:r w:rsidRPr="00861131">
        <w:rPr>
          <w:sz w:val="28"/>
          <w:szCs w:val="28"/>
        </w:rPr>
        <w:t>р</w:t>
      </w:r>
      <w:r w:rsidRPr="00861131">
        <w:rPr>
          <w:sz w:val="28"/>
          <w:szCs w:val="28"/>
        </w:rPr>
        <w:t>стное войско Ольмера одерживает победу, последний оплот эльфов</w:t>
      </w:r>
      <w:r>
        <w:rPr>
          <w:sz w:val="28"/>
          <w:szCs w:val="28"/>
        </w:rPr>
        <w:t xml:space="preserve"> -</w:t>
      </w:r>
      <w:r w:rsidRPr="00861131">
        <w:rPr>
          <w:sz w:val="28"/>
          <w:szCs w:val="28"/>
        </w:rPr>
        <w:t xml:space="preserve"> С</w:t>
      </w:r>
      <w:r w:rsidRPr="00861131">
        <w:rPr>
          <w:sz w:val="28"/>
          <w:szCs w:val="28"/>
        </w:rPr>
        <w:t>е</w:t>
      </w:r>
      <w:r w:rsidRPr="00861131">
        <w:rPr>
          <w:sz w:val="28"/>
          <w:szCs w:val="28"/>
        </w:rPr>
        <w:t>рые Гава</w:t>
      </w:r>
      <w:r>
        <w:rPr>
          <w:sz w:val="28"/>
          <w:szCs w:val="28"/>
        </w:rPr>
        <w:t>ни - сдается</w:t>
      </w:r>
      <w:r w:rsidRPr="00861131">
        <w:rPr>
          <w:sz w:val="28"/>
          <w:szCs w:val="28"/>
        </w:rPr>
        <w:t xml:space="preserve">, но Фолко ударом </w:t>
      </w:r>
      <w:r>
        <w:rPr>
          <w:sz w:val="28"/>
          <w:szCs w:val="28"/>
        </w:rPr>
        <w:t xml:space="preserve">волшебного </w:t>
      </w:r>
      <w:r w:rsidRPr="00861131">
        <w:rPr>
          <w:sz w:val="28"/>
          <w:szCs w:val="28"/>
        </w:rPr>
        <w:t>кинжала уничтожает новоявленного Темн</w:t>
      </w:r>
      <w:r w:rsidRPr="00861131">
        <w:rPr>
          <w:sz w:val="28"/>
          <w:szCs w:val="28"/>
        </w:rPr>
        <w:t>о</w:t>
      </w:r>
      <w:r w:rsidRPr="00861131">
        <w:rPr>
          <w:sz w:val="28"/>
          <w:szCs w:val="28"/>
        </w:rPr>
        <w:t>го Властелина.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61131">
        <w:rPr>
          <w:sz w:val="28"/>
          <w:szCs w:val="28"/>
        </w:rPr>
        <w:t>Мир, который мы знали по произведениям Толки</w:t>
      </w:r>
      <w:r>
        <w:rPr>
          <w:sz w:val="28"/>
          <w:szCs w:val="28"/>
        </w:rPr>
        <w:t>е</w:t>
      </w:r>
      <w:r w:rsidRPr="00861131">
        <w:rPr>
          <w:sz w:val="28"/>
          <w:szCs w:val="28"/>
        </w:rPr>
        <w:t xml:space="preserve">на, разрушен, Средиземье погрязло в хаосе и войнах. История большинства главных героев не заканчивается с последней страницей романа, значит, </w:t>
      </w:r>
      <w:proofErr w:type="gramStart"/>
      <w:r w:rsidRPr="00861131">
        <w:rPr>
          <w:sz w:val="28"/>
          <w:szCs w:val="28"/>
        </w:rPr>
        <w:t>возможно</w:t>
      </w:r>
      <w:proofErr w:type="gramEnd"/>
      <w:r w:rsidRPr="00861131">
        <w:rPr>
          <w:sz w:val="28"/>
          <w:szCs w:val="28"/>
        </w:rPr>
        <w:t xml:space="preserve"> пр</w:t>
      </w:r>
      <w:r w:rsidRPr="00861131">
        <w:rPr>
          <w:sz w:val="28"/>
          <w:szCs w:val="28"/>
        </w:rPr>
        <w:t>о</w:t>
      </w:r>
      <w:r>
        <w:rPr>
          <w:sz w:val="28"/>
          <w:szCs w:val="28"/>
        </w:rPr>
        <w:t>должение.</w:t>
      </w:r>
    </w:p>
    <w:p w:rsidR="008E20B3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внешне </w:t>
      </w:r>
      <w:r w:rsidRPr="00861131">
        <w:rPr>
          <w:sz w:val="28"/>
          <w:szCs w:val="28"/>
        </w:rPr>
        <w:t xml:space="preserve">не нарушает никаких традиций фэнтези, </w:t>
      </w:r>
      <w:r>
        <w:rPr>
          <w:sz w:val="28"/>
          <w:szCs w:val="28"/>
        </w:rPr>
        <w:t xml:space="preserve">но он, по </w:t>
      </w:r>
      <w:r w:rsidRPr="00861131">
        <w:rPr>
          <w:sz w:val="28"/>
          <w:szCs w:val="28"/>
        </w:rPr>
        <w:t>выраже</w:t>
      </w:r>
      <w:r>
        <w:rPr>
          <w:sz w:val="28"/>
          <w:szCs w:val="28"/>
        </w:rPr>
        <w:t>нию</w:t>
      </w:r>
      <w:r w:rsidRPr="00861131">
        <w:rPr>
          <w:sz w:val="28"/>
          <w:szCs w:val="28"/>
        </w:rPr>
        <w:t xml:space="preserve"> С. Лихаче</w:t>
      </w:r>
      <w:r>
        <w:rPr>
          <w:sz w:val="28"/>
          <w:szCs w:val="28"/>
        </w:rPr>
        <w:t>ва, «</w:t>
      </w:r>
      <w:r w:rsidRPr="00861131">
        <w:rPr>
          <w:sz w:val="28"/>
          <w:szCs w:val="28"/>
        </w:rPr>
        <w:t>никакой</w:t>
      </w:r>
      <w:r>
        <w:rPr>
          <w:sz w:val="28"/>
          <w:szCs w:val="28"/>
        </w:rPr>
        <w:t>», и</w:t>
      </w:r>
      <w:r w:rsidRPr="00861131">
        <w:rPr>
          <w:sz w:val="28"/>
          <w:szCs w:val="28"/>
        </w:rPr>
        <w:t xml:space="preserve">ли </w:t>
      </w:r>
      <w:r>
        <w:rPr>
          <w:sz w:val="28"/>
          <w:szCs w:val="28"/>
        </w:rPr>
        <w:t>«</w:t>
      </w:r>
      <w:r w:rsidRPr="00861131">
        <w:rPr>
          <w:sz w:val="28"/>
          <w:szCs w:val="28"/>
        </w:rPr>
        <w:t>такой, как все прочие, но не особенный».</w:t>
      </w:r>
      <w:r>
        <w:rPr>
          <w:sz w:val="28"/>
          <w:szCs w:val="28"/>
        </w:rPr>
        <w:t xml:space="preserve"> С этим высказыванием нельзя не согласиться</w:t>
      </w:r>
      <w:r w:rsidRPr="00861131">
        <w:rPr>
          <w:sz w:val="28"/>
          <w:szCs w:val="28"/>
        </w:rPr>
        <w:t>: многие эл</w:t>
      </w:r>
      <w:r w:rsidRPr="00861131">
        <w:rPr>
          <w:sz w:val="28"/>
          <w:szCs w:val="28"/>
        </w:rPr>
        <w:t>е</w:t>
      </w:r>
      <w:r w:rsidRPr="00861131">
        <w:rPr>
          <w:sz w:val="28"/>
          <w:szCs w:val="28"/>
        </w:rPr>
        <w:t>менты сюжета, топоним</w:t>
      </w:r>
      <w:r>
        <w:rPr>
          <w:sz w:val="28"/>
          <w:szCs w:val="28"/>
        </w:rPr>
        <w:t>ы и антропонимы</w:t>
      </w:r>
      <w:r w:rsidRPr="00861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картина </w:t>
      </w:r>
      <w:r w:rsidRPr="00861131">
        <w:rPr>
          <w:sz w:val="28"/>
          <w:szCs w:val="28"/>
        </w:rPr>
        <w:t>мир</w:t>
      </w:r>
      <w:r>
        <w:rPr>
          <w:sz w:val="28"/>
          <w:szCs w:val="28"/>
        </w:rPr>
        <w:t>а</w:t>
      </w:r>
      <w:r w:rsidRPr="00861131">
        <w:rPr>
          <w:sz w:val="28"/>
          <w:szCs w:val="28"/>
        </w:rPr>
        <w:t xml:space="preserve"> и манера изл</w:t>
      </w:r>
      <w:r w:rsidRPr="00861131">
        <w:rPr>
          <w:sz w:val="28"/>
          <w:szCs w:val="28"/>
        </w:rPr>
        <w:t>о</w:t>
      </w:r>
      <w:r w:rsidRPr="00861131">
        <w:rPr>
          <w:sz w:val="28"/>
          <w:szCs w:val="28"/>
        </w:rPr>
        <w:t xml:space="preserve">жения, </w:t>
      </w:r>
      <w:r>
        <w:rPr>
          <w:sz w:val="28"/>
          <w:szCs w:val="28"/>
        </w:rPr>
        <w:t xml:space="preserve">- </w:t>
      </w:r>
      <w:r w:rsidRPr="00861131">
        <w:rPr>
          <w:sz w:val="28"/>
          <w:szCs w:val="28"/>
        </w:rPr>
        <w:t>все это принадлежит совершенно другому произведению и др</w:t>
      </w:r>
      <w:r w:rsidRPr="00861131">
        <w:rPr>
          <w:sz w:val="28"/>
          <w:szCs w:val="28"/>
        </w:rPr>
        <w:t>у</w:t>
      </w:r>
      <w:r w:rsidRPr="00861131">
        <w:rPr>
          <w:sz w:val="28"/>
          <w:szCs w:val="28"/>
        </w:rPr>
        <w:t xml:space="preserve">гому автору, </w:t>
      </w:r>
      <w:r>
        <w:rPr>
          <w:sz w:val="28"/>
          <w:szCs w:val="28"/>
        </w:rPr>
        <w:t>единс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венному в своем роде </w:t>
      </w:r>
      <w:r w:rsidRPr="00861131">
        <w:rPr>
          <w:sz w:val="28"/>
          <w:szCs w:val="28"/>
        </w:rPr>
        <w:t xml:space="preserve">в мировой литературе. 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«Кольца Тьмы» </w:t>
      </w:r>
      <w:r w:rsidRPr="00861131">
        <w:rPr>
          <w:sz w:val="28"/>
          <w:szCs w:val="28"/>
        </w:rPr>
        <w:t>обязан повышенн</w:t>
      </w:r>
      <w:r>
        <w:rPr>
          <w:sz w:val="28"/>
          <w:szCs w:val="28"/>
        </w:rPr>
        <w:t>ым</w:t>
      </w:r>
      <w:r w:rsidRPr="00861131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 xml:space="preserve">ом </w:t>
      </w:r>
      <w:r w:rsidRPr="00861131">
        <w:rPr>
          <w:sz w:val="28"/>
          <w:szCs w:val="28"/>
        </w:rPr>
        <w:t>к своему произведению</w:t>
      </w:r>
      <w:r>
        <w:rPr>
          <w:sz w:val="28"/>
          <w:szCs w:val="28"/>
        </w:rPr>
        <w:t xml:space="preserve"> исключительно Толкиену, </w:t>
      </w:r>
      <w:r w:rsidRPr="00861131">
        <w:rPr>
          <w:sz w:val="28"/>
          <w:szCs w:val="28"/>
        </w:rPr>
        <w:t>созданному Толки</w:t>
      </w:r>
      <w:r>
        <w:rPr>
          <w:sz w:val="28"/>
          <w:szCs w:val="28"/>
        </w:rPr>
        <w:t>ено</w:t>
      </w:r>
      <w:r w:rsidRPr="00861131">
        <w:rPr>
          <w:sz w:val="28"/>
          <w:szCs w:val="28"/>
        </w:rPr>
        <w:t>м «вторичному миру», описанному в законченных и незаконченных про</w:t>
      </w:r>
      <w:r>
        <w:rPr>
          <w:sz w:val="28"/>
          <w:szCs w:val="28"/>
        </w:rPr>
        <w:t xml:space="preserve">изведениях </w:t>
      </w:r>
      <w:r w:rsidRPr="00861131">
        <w:rPr>
          <w:sz w:val="28"/>
          <w:szCs w:val="28"/>
        </w:rPr>
        <w:t>от «Сил</w:t>
      </w:r>
      <w:r w:rsidRPr="00861131">
        <w:rPr>
          <w:sz w:val="28"/>
          <w:szCs w:val="28"/>
        </w:rPr>
        <w:t>ь</w:t>
      </w:r>
      <w:r w:rsidRPr="00861131">
        <w:rPr>
          <w:sz w:val="28"/>
          <w:szCs w:val="28"/>
        </w:rPr>
        <w:t>ма</w:t>
      </w:r>
      <w:r>
        <w:rPr>
          <w:sz w:val="28"/>
          <w:szCs w:val="28"/>
        </w:rPr>
        <w:t xml:space="preserve">риллиона» до </w:t>
      </w:r>
      <w:r w:rsidRPr="00861131">
        <w:rPr>
          <w:sz w:val="28"/>
          <w:szCs w:val="28"/>
        </w:rPr>
        <w:t>«Вла</w:t>
      </w:r>
      <w:r>
        <w:rPr>
          <w:sz w:val="28"/>
          <w:szCs w:val="28"/>
        </w:rPr>
        <w:t xml:space="preserve">стелина Колец». 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61131">
        <w:rPr>
          <w:sz w:val="28"/>
          <w:szCs w:val="28"/>
        </w:rPr>
        <w:t>Николай Перумов не просто использовал</w:t>
      </w:r>
      <w:r>
        <w:rPr>
          <w:sz w:val="28"/>
          <w:szCs w:val="28"/>
        </w:rPr>
        <w:t xml:space="preserve"> мифотворческие раз</w:t>
      </w:r>
      <w:r w:rsidRPr="00861131">
        <w:rPr>
          <w:sz w:val="28"/>
          <w:szCs w:val="28"/>
        </w:rPr>
        <w:t>р</w:t>
      </w:r>
      <w:r w:rsidRPr="00861131">
        <w:rPr>
          <w:sz w:val="28"/>
          <w:szCs w:val="28"/>
        </w:rPr>
        <w:t>а</w:t>
      </w:r>
      <w:r w:rsidRPr="00861131">
        <w:rPr>
          <w:sz w:val="28"/>
          <w:szCs w:val="28"/>
        </w:rPr>
        <w:t>ботки Джона Толки</w:t>
      </w:r>
      <w:r>
        <w:rPr>
          <w:sz w:val="28"/>
          <w:szCs w:val="28"/>
        </w:rPr>
        <w:t>е</w:t>
      </w:r>
      <w:r w:rsidRPr="00861131">
        <w:rPr>
          <w:sz w:val="28"/>
          <w:szCs w:val="28"/>
        </w:rPr>
        <w:t>на и не просто заимствовал некоторые элементы из «Вла</w:t>
      </w:r>
      <w:r>
        <w:rPr>
          <w:sz w:val="28"/>
          <w:szCs w:val="28"/>
        </w:rPr>
        <w:t>стелина Колец» -</w:t>
      </w:r>
      <w:r w:rsidRPr="00861131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предпринял </w:t>
      </w:r>
      <w:r w:rsidRPr="00861131">
        <w:rPr>
          <w:sz w:val="28"/>
          <w:szCs w:val="28"/>
        </w:rPr>
        <w:t>переосмысление канонического сюжета. «Кольцо Тьмы» изначально - действительно продолжение тр</w:t>
      </w:r>
      <w:r w:rsidRPr="00861131">
        <w:rPr>
          <w:sz w:val="28"/>
          <w:szCs w:val="28"/>
        </w:rPr>
        <w:t>и</w:t>
      </w:r>
      <w:r w:rsidRPr="00861131">
        <w:rPr>
          <w:sz w:val="28"/>
          <w:szCs w:val="28"/>
        </w:rPr>
        <w:t>логии То</w:t>
      </w:r>
      <w:r w:rsidRPr="00861131">
        <w:rPr>
          <w:sz w:val="28"/>
          <w:szCs w:val="28"/>
        </w:rPr>
        <w:t>л</w:t>
      </w:r>
      <w:r>
        <w:rPr>
          <w:sz w:val="28"/>
          <w:szCs w:val="28"/>
        </w:rPr>
        <w:t>кина</w:t>
      </w:r>
      <w:r w:rsidRPr="008611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1131">
        <w:rPr>
          <w:sz w:val="28"/>
          <w:szCs w:val="28"/>
        </w:rPr>
        <w:t>это утверждал и сам Перумов</w:t>
      </w:r>
      <w:r>
        <w:rPr>
          <w:sz w:val="28"/>
          <w:szCs w:val="28"/>
        </w:rPr>
        <w:t>)</w:t>
      </w:r>
      <w:r w:rsidRPr="00861131">
        <w:rPr>
          <w:sz w:val="28"/>
          <w:szCs w:val="28"/>
        </w:rPr>
        <w:t xml:space="preserve">, но постепенно, по мере развития </w:t>
      </w:r>
      <w:r w:rsidRPr="00861131">
        <w:rPr>
          <w:sz w:val="28"/>
          <w:szCs w:val="28"/>
        </w:rPr>
        <w:lastRenderedPageBreak/>
        <w:t xml:space="preserve">сюжетной линии,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 xml:space="preserve">кст </w:t>
      </w:r>
      <w:r w:rsidRPr="00861131">
        <w:rPr>
          <w:sz w:val="28"/>
          <w:szCs w:val="28"/>
        </w:rPr>
        <w:t>вс</w:t>
      </w:r>
      <w:proofErr w:type="gramEnd"/>
      <w:r w:rsidRPr="00861131">
        <w:rPr>
          <w:sz w:val="28"/>
          <w:szCs w:val="28"/>
        </w:rPr>
        <w:t>е дальше у</w:t>
      </w:r>
      <w:r>
        <w:rPr>
          <w:sz w:val="28"/>
          <w:szCs w:val="28"/>
        </w:rPr>
        <w:t>ходил</w:t>
      </w:r>
      <w:r w:rsidRPr="00861131">
        <w:rPr>
          <w:sz w:val="28"/>
          <w:szCs w:val="28"/>
        </w:rPr>
        <w:t xml:space="preserve"> от канонов мира Толки</w:t>
      </w:r>
      <w:r>
        <w:rPr>
          <w:sz w:val="28"/>
          <w:szCs w:val="28"/>
        </w:rPr>
        <w:t>е</w:t>
      </w:r>
      <w:r w:rsidRPr="00861131">
        <w:rPr>
          <w:sz w:val="28"/>
          <w:szCs w:val="28"/>
        </w:rPr>
        <w:t xml:space="preserve">на. Происходит переосмысление всего </w:t>
      </w:r>
      <w:r>
        <w:rPr>
          <w:sz w:val="28"/>
          <w:szCs w:val="28"/>
        </w:rPr>
        <w:t xml:space="preserve">созданного </w:t>
      </w:r>
      <w:r w:rsidRPr="00861131">
        <w:rPr>
          <w:sz w:val="28"/>
          <w:szCs w:val="28"/>
        </w:rPr>
        <w:t>Толки</w:t>
      </w:r>
      <w:r>
        <w:rPr>
          <w:sz w:val="28"/>
          <w:szCs w:val="28"/>
        </w:rPr>
        <w:t>еном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ра. Н</w:t>
      </w:r>
      <w:r w:rsidRPr="00861131">
        <w:rPr>
          <w:sz w:val="28"/>
          <w:szCs w:val="28"/>
        </w:rPr>
        <w:t>а страницах «Кольца Тьмы» добро и зло если не меняются по</w:t>
      </w:r>
      <w:r>
        <w:rPr>
          <w:sz w:val="28"/>
          <w:szCs w:val="28"/>
        </w:rPr>
        <w:t>люс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то приравнив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861131">
        <w:rPr>
          <w:sz w:val="28"/>
          <w:szCs w:val="28"/>
        </w:rPr>
        <w:t>т</w:t>
      </w:r>
      <w:r>
        <w:rPr>
          <w:sz w:val="28"/>
          <w:szCs w:val="28"/>
        </w:rPr>
        <w:t>ся друг</w:t>
      </w:r>
      <w:r w:rsidRPr="00861131">
        <w:rPr>
          <w:sz w:val="28"/>
          <w:szCs w:val="28"/>
        </w:rPr>
        <w:t xml:space="preserve"> другу: орки </w:t>
      </w:r>
      <w:r>
        <w:rPr>
          <w:sz w:val="28"/>
          <w:szCs w:val="28"/>
        </w:rPr>
        <w:t xml:space="preserve">перестают быть </w:t>
      </w:r>
      <w:r w:rsidRPr="00861131">
        <w:rPr>
          <w:sz w:val="28"/>
          <w:szCs w:val="28"/>
        </w:rPr>
        <w:t>олицетворением зла, как это показано у Толки</w:t>
      </w:r>
      <w:r>
        <w:rPr>
          <w:sz w:val="28"/>
          <w:szCs w:val="28"/>
        </w:rPr>
        <w:t>е</w:t>
      </w:r>
      <w:r w:rsidRPr="00861131">
        <w:rPr>
          <w:sz w:val="28"/>
          <w:szCs w:val="28"/>
        </w:rPr>
        <w:t>на, а эльфы пок</w:t>
      </w:r>
      <w:r w:rsidRPr="00861131">
        <w:rPr>
          <w:sz w:val="28"/>
          <w:szCs w:val="28"/>
        </w:rPr>
        <w:t>а</w:t>
      </w:r>
      <w:r w:rsidRPr="00861131">
        <w:rPr>
          <w:sz w:val="28"/>
          <w:szCs w:val="28"/>
        </w:rPr>
        <w:t xml:space="preserve">заны такими коварными, что </w:t>
      </w:r>
      <w:r>
        <w:rPr>
          <w:sz w:val="28"/>
          <w:szCs w:val="28"/>
        </w:rPr>
        <w:t>воплощ</w:t>
      </w:r>
      <w:r w:rsidRPr="00861131">
        <w:rPr>
          <w:sz w:val="28"/>
          <w:szCs w:val="28"/>
        </w:rPr>
        <w:t>ением добра</w:t>
      </w:r>
      <w:r>
        <w:rPr>
          <w:sz w:val="28"/>
          <w:szCs w:val="28"/>
        </w:rPr>
        <w:t xml:space="preserve"> их уже нельзя назвать</w:t>
      </w:r>
      <w:r w:rsidRPr="00861131">
        <w:rPr>
          <w:sz w:val="28"/>
          <w:szCs w:val="28"/>
        </w:rPr>
        <w:t>. «Кольцо Тьмы»</w:t>
      </w:r>
      <w:r>
        <w:rPr>
          <w:sz w:val="28"/>
          <w:szCs w:val="28"/>
        </w:rPr>
        <w:t xml:space="preserve"> вряд ли</w:t>
      </w:r>
      <w:r w:rsidRPr="00861131">
        <w:rPr>
          <w:sz w:val="28"/>
          <w:szCs w:val="28"/>
        </w:rPr>
        <w:t xml:space="preserve"> будет настольной книгой</w:t>
      </w:r>
      <w:r>
        <w:rPr>
          <w:sz w:val="28"/>
          <w:szCs w:val="28"/>
        </w:rPr>
        <w:t xml:space="preserve"> тех, для кого толкиено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мир значит что-то серьезное</w:t>
      </w:r>
      <w:r w:rsidRPr="00861131">
        <w:rPr>
          <w:sz w:val="28"/>
          <w:szCs w:val="28"/>
        </w:rPr>
        <w:t>.</w:t>
      </w:r>
    </w:p>
    <w:p w:rsidR="008E20B3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в литературном пространстве</w:t>
      </w:r>
      <w:r w:rsidRPr="00861131">
        <w:rPr>
          <w:sz w:val="28"/>
          <w:szCs w:val="28"/>
        </w:rPr>
        <w:t xml:space="preserve"> стало очень популяр</w:t>
      </w:r>
      <w:r>
        <w:rPr>
          <w:sz w:val="28"/>
          <w:szCs w:val="28"/>
        </w:rPr>
        <w:t xml:space="preserve">но дописывание или переписывание целых </w:t>
      </w:r>
      <w:r w:rsidRPr="00861131">
        <w:rPr>
          <w:sz w:val="28"/>
          <w:szCs w:val="28"/>
        </w:rPr>
        <w:t>произведени</w:t>
      </w:r>
      <w:r>
        <w:rPr>
          <w:sz w:val="28"/>
          <w:szCs w:val="28"/>
        </w:rPr>
        <w:t>й или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сюжетов</w:t>
      </w:r>
      <w:r w:rsidRPr="00861131">
        <w:rPr>
          <w:sz w:val="28"/>
          <w:szCs w:val="28"/>
        </w:rPr>
        <w:t xml:space="preserve">. Подобное явление завоевывает не в литературном, а в коммерческом плане все большую популярность. </w:t>
      </w:r>
      <w:r>
        <w:rPr>
          <w:sz w:val="28"/>
          <w:szCs w:val="28"/>
        </w:rPr>
        <w:t>Полки книжных маг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зинов заполнены творениями писателей-</w:t>
      </w:r>
      <w:r w:rsidRPr="00861131">
        <w:rPr>
          <w:sz w:val="28"/>
          <w:szCs w:val="28"/>
        </w:rPr>
        <w:t>продолжателей</w:t>
      </w:r>
      <w:r>
        <w:rPr>
          <w:sz w:val="28"/>
          <w:szCs w:val="28"/>
        </w:rPr>
        <w:t>,</w:t>
      </w:r>
      <w:r w:rsidRPr="00861131">
        <w:rPr>
          <w:sz w:val="28"/>
          <w:szCs w:val="28"/>
        </w:rPr>
        <w:t xml:space="preserve"> хорошо зарекоменд</w:t>
      </w:r>
      <w:r w:rsidRPr="00861131">
        <w:rPr>
          <w:sz w:val="28"/>
          <w:szCs w:val="28"/>
        </w:rPr>
        <w:t>о</w:t>
      </w:r>
      <w:r w:rsidRPr="00861131">
        <w:rPr>
          <w:sz w:val="28"/>
          <w:szCs w:val="28"/>
        </w:rPr>
        <w:t>вавших се</w:t>
      </w:r>
      <w:r>
        <w:rPr>
          <w:sz w:val="28"/>
          <w:szCs w:val="28"/>
        </w:rPr>
        <w:t>бя</w:t>
      </w:r>
      <w:r w:rsidRPr="00861131">
        <w:rPr>
          <w:sz w:val="28"/>
          <w:szCs w:val="28"/>
        </w:rPr>
        <w:t xml:space="preserve"> в плане продаж</w:t>
      </w:r>
      <w:r>
        <w:rPr>
          <w:sz w:val="28"/>
          <w:szCs w:val="28"/>
        </w:rPr>
        <w:t>.</w:t>
      </w:r>
      <w:r w:rsidRPr="00861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Это, к примеру, </w:t>
      </w:r>
      <w:r w:rsidRPr="00861131">
        <w:rPr>
          <w:sz w:val="28"/>
          <w:szCs w:val="28"/>
        </w:rPr>
        <w:t>бесконечные романы с продолжен</w:t>
      </w:r>
      <w:r w:rsidRPr="00861131">
        <w:rPr>
          <w:sz w:val="28"/>
          <w:szCs w:val="28"/>
        </w:rPr>
        <w:t>и</w:t>
      </w:r>
      <w:r w:rsidRPr="00861131">
        <w:rPr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Pr="00861131">
        <w:rPr>
          <w:sz w:val="28"/>
          <w:szCs w:val="28"/>
        </w:rPr>
        <w:t>о «меч</w:t>
      </w:r>
      <w:r>
        <w:rPr>
          <w:sz w:val="28"/>
          <w:szCs w:val="28"/>
        </w:rPr>
        <w:t>е</w:t>
      </w:r>
      <w:r w:rsidRPr="00861131">
        <w:rPr>
          <w:sz w:val="28"/>
          <w:szCs w:val="28"/>
        </w:rPr>
        <w:t xml:space="preserve"> и ма</w:t>
      </w:r>
      <w:r>
        <w:rPr>
          <w:sz w:val="28"/>
          <w:szCs w:val="28"/>
        </w:rPr>
        <w:t xml:space="preserve">гии» (такие авторы, как </w:t>
      </w:r>
      <w:r w:rsidRPr="00861131">
        <w:rPr>
          <w:sz w:val="28"/>
          <w:szCs w:val="28"/>
        </w:rPr>
        <w:t>Кона</w:t>
      </w:r>
      <w:r>
        <w:rPr>
          <w:sz w:val="28"/>
          <w:szCs w:val="28"/>
        </w:rPr>
        <w:t>н,</w:t>
      </w:r>
      <w:r w:rsidRPr="00861131">
        <w:rPr>
          <w:sz w:val="28"/>
          <w:szCs w:val="28"/>
        </w:rPr>
        <w:t xml:space="preserve"> или серия «МИФ» Роберта А</w:t>
      </w:r>
      <w:r w:rsidRPr="00861131">
        <w:rPr>
          <w:sz w:val="28"/>
          <w:szCs w:val="28"/>
        </w:rPr>
        <w:t>с</w:t>
      </w:r>
      <w:r w:rsidRPr="00861131">
        <w:rPr>
          <w:sz w:val="28"/>
          <w:szCs w:val="28"/>
        </w:rPr>
        <w:t>прина</w:t>
      </w:r>
      <w:r>
        <w:rPr>
          <w:sz w:val="28"/>
          <w:szCs w:val="28"/>
        </w:rPr>
        <w:t>)</w:t>
      </w:r>
      <w:r w:rsidRPr="00861131">
        <w:rPr>
          <w:sz w:val="28"/>
          <w:szCs w:val="28"/>
        </w:rPr>
        <w:t xml:space="preserve">. 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61131">
        <w:rPr>
          <w:sz w:val="28"/>
          <w:szCs w:val="28"/>
        </w:rPr>
        <w:t>Единственная цель, которая сто</w:t>
      </w:r>
      <w:r>
        <w:rPr>
          <w:sz w:val="28"/>
          <w:szCs w:val="28"/>
        </w:rPr>
        <w:t>ит перед «</w:t>
      </w:r>
      <w:r w:rsidRPr="00861131">
        <w:rPr>
          <w:sz w:val="28"/>
          <w:szCs w:val="28"/>
        </w:rPr>
        <w:t xml:space="preserve">продолжателями», - это обогащение за счет великого имени. И </w:t>
      </w:r>
      <w:r>
        <w:rPr>
          <w:sz w:val="28"/>
          <w:szCs w:val="28"/>
        </w:rPr>
        <w:t>если пишущий сиквел или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квел </w:t>
      </w:r>
      <w:r w:rsidRPr="00861131">
        <w:rPr>
          <w:sz w:val="28"/>
          <w:szCs w:val="28"/>
        </w:rPr>
        <w:t xml:space="preserve">считает уместным и возможным </w:t>
      </w:r>
      <w:r>
        <w:rPr>
          <w:sz w:val="28"/>
          <w:szCs w:val="28"/>
        </w:rPr>
        <w:t xml:space="preserve">расширить исходный текст дополнительными </w:t>
      </w:r>
      <w:r w:rsidRPr="00861131">
        <w:rPr>
          <w:sz w:val="28"/>
          <w:szCs w:val="28"/>
        </w:rPr>
        <w:t>пять</w:t>
      </w:r>
      <w:r>
        <w:rPr>
          <w:sz w:val="28"/>
          <w:szCs w:val="28"/>
        </w:rPr>
        <w:t>юстами страницами</w:t>
      </w:r>
      <w:r w:rsidRPr="00861131">
        <w:rPr>
          <w:sz w:val="28"/>
          <w:szCs w:val="28"/>
        </w:rPr>
        <w:t xml:space="preserve">, то </w:t>
      </w:r>
      <w:r>
        <w:rPr>
          <w:sz w:val="28"/>
          <w:szCs w:val="28"/>
        </w:rPr>
        <w:t xml:space="preserve">это, к сожалению, </w:t>
      </w:r>
      <w:r w:rsidRPr="0086113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свидетельствует о </w:t>
      </w:r>
      <w:r w:rsidRPr="00861131">
        <w:rPr>
          <w:sz w:val="28"/>
          <w:szCs w:val="28"/>
        </w:rPr>
        <w:t>глубоко</w:t>
      </w:r>
      <w:r>
        <w:rPr>
          <w:sz w:val="28"/>
          <w:szCs w:val="28"/>
        </w:rPr>
        <w:t>м</w:t>
      </w:r>
      <w:r w:rsidRPr="00861131">
        <w:rPr>
          <w:sz w:val="28"/>
          <w:szCs w:val="28"/>
        </w:rPr>
        <w:t xml:space="preserve">  по</w:t>
      </w:r>
      <w:r>
        <w:rPr>
          <w:sz w:val="28"/>
          <w:szCs w:val="28"/>
        </w:rPr>
        <w:t>стижении им</w:t>
      </w:r>
      <w:r w:rsidRPr="00861131">
        <w:rPr>
          <w:sz w:val="28"/>
          <w:szCs w:val="28"/>
        </w:rPr>
        <w:t xml:space="preserve"> ав</w:t>
      </w:r>
      <w:r>
        <w:rPr>
          <w:sz w:val="28"/>
          <w:szCs w:val="28"/>
        </w:rPr>
        <w:t>торского</w:t>
      </w:r>
      <w:r w:rsidRPr="00861131">
        <w:rPr>
          <w:sz w:val="28"/>
          <w:szCs w:val="28"/>
        </w:rPr>
        <w:t xml:space="preserve"> з</w:t>
      </w:r>
      <w:r w:rsidRPr="00861131">
        <w:rPr>
          <w:sz w:val="28"/>
          <w:szCs w:val="28"/>
        </w:rPr>
        <w:t>а</w:t>
      </w:r>
      <w:r>
        <w:rPr>
          <w:sz w:val="28"/>
          <w:szCs w:val="28"/>
        </w:rPr>
        <w:t>мысла</w:t>
      </w:r>
      <w:r w:rsidRPr="00861131">
        <w:rPr>
          <w:sz w:val="28"/>
          <w:szCs w:val="28"/>
        </w:rPr>
        <w:t>.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61131">
        <w:rPr>
          <w:sz w:val="28"/>
          <w:szCs w:val="28"/>
        </w:rPr>
        <w:t>Произведения Толки</w:t>
      </w:r>
      <w:r>
        <w:rPr>
          <w:sz w:val="28"/>
          <w:szCs w:val="28"/>
        </w:rPr>
        <w:t>е</w:t>
      </w:r>
      <w:r w:rsidRPr="0086113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уникальны и </w:t>
      </w:r>
      <w:r w:rsidRPr="00861131">
        <w:rPr>
          <w:sz w:val="28"/>
          <w:szCs w:val="28"/>
        </w:rPr>
        <w:t xml:space="preserve">особенны тем, что каждому слову в </w:t>
      </w:r>
      <w:r>
        <w:rPr>
          <w:sz w:val="28"/>
          <w:szCs w:val="28"/>
        </w:rPr>
        <w:t>них незаметно начинаешь верить. Т</w:t>
      </w:r>
      <w:r w:rsidRPr="00861131">
        <w:rPr>
          <w:sz w:val="28"/>
          <w:szCs w:val="28"/>
        </w:rPr>
        <w:t xml:space="preserve">акой эффект можно объяснить </w:t>
      </w:r>
      <w:r>
        <w:rPr>
          <w:sz w:val="28"/>
          <w:szCs w:val="28"/>
        </w:rPr>
        <w:t>цельн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</w:t>
      </w:r>
      <w:r w:rsidRPr="00861131">
        <w:rPr>
          <w:sz w:val="28"/>
          <w:szCs w:val="28"/>
        </w:rPr>
        <w:t>и гармоничностью созданного Толки</w:t>
      </w:r>
      <w:r>
        <w:rPr>
          <w:sz w:val="28"/>
          <w:szCs w:val="28"/>
        </w:rPr>
        <w:t>е</w:t>
      </w:r>
      <w:r w:rsidRPr="00861131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861131">
        <w:rPr>
          <w:sz w:val="28"/>
          <w:szCs w:val="28"/>
        </w:rPr>
        <w:t>м вторичного мира</w:t>
      </w:r>
      <w:r>
        <w:rPr>
          <w:sz w:val="28"/>
          <w:szCs w:val="28"/>
        </w:rPr>
        <w:t>,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в нем художественной правды, правды, живущей по законам искусства</w:t>
      </w:r>
      <w:r w:rsidRPr="00861131">
        <w:rPr>
          <w:sz w:val="28"/>
          <w:szCs w:val="28"/>
        </w:rPr>
        <w:t>.</w:t>
      </w:r>
      <w:r>
        <w:rPr>
          <w:sz w:val="28"/>
          <w:szCs w:val="28"/>
        </w:rPr>
        <w:t xml:space="preserve"> Это реальность, гениально выстроенная по правилам художес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 и неигровой эстетики, и потому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описанное верится.</w:t>
      </w:r>
    </w:p>
    <w:p w:rsidR="008E20B3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«Кольце Тьмы» созданный мир не обладает тем правдоподобным волшебством, которое делает произведения Толкиена неповторимыми. Остается о</w:t>
      </w:r>
      <w:r w:rsidRPr="00861131">
        <w:rPr>
          <w:sz w:val="28"/>
          <w:szCs w:val="28"/>
        </w:rPr>
        <w:t>щущение неполно</w:t>
      </w:r>
      <w:r>
        <w:rPr>
          <w:sz w:val="28"/>
          <w:szCs w:val="28"/>
        </w:rPr>
        <w:t>ты.</w:t>
      </w:r>
      <w:r w:rsidRPr="00861131">
        <w:rPr>
          <w:sz w:val="28"/>
          <w:szCs w:val="28"/>
        </w:rPr>
        <w:t xml:space="preserve"> Хотя Николай Перумов значительно обогатил и расширил мир Средиземья: появилось множество новых н</w:t>
      </w:r>
      <w:r w:rsidRPr="00861131">
        <w:rPr>
          <w:sz w:val="28"/>
          <w:szCs w:val="28"/>
        </w:rPr>
        <w:t>а</w:t>
      </w:r>
      <w:r w:rsidRPr="00861131">
        <w:rPr>
          <w:sz w:val="28"/>
          <w:szCs w:val="28"/>
        </w:rPr>
        <w:t xml:space="preserve">родов, </w:t>
      </w:r>
      <w:r>
        <w:rPr>
          <w:sz w:val="28"/>
          <w:szCs w:val="28"/>
        </w:rPr>
        <w:t xml:space="preserve">не толкиеновских </w:t>
      </w:r>
      <w:r w:rsidRPr="00861131">
        <w:rPr>
          <w:sz w:val="28"/>
          <w:szCs w:val="28"/>
        </w:rPr>
        <w:t xml:space="preserve">существ и т.д. </w:t>
      </w:r>
      <w:r>
        <w:rPr>
          <w:sz w:val="28"/>
          <w:szCs w:val="28"/>
        </w:rPr>
        <w:t xml:space="preserve">Но </w:t>
      </w:r>
      <w:r w:rsidRPr="00861131">
        <w:rPr>
          <w:sz w:val="28"/>
          <w:szCs w:val="28"/>
        </w:rPr>
        <w:t>эти нововведения ничего с</w:t>
      </w:r>
      <w:r w:rsidRPr="00861131">
        <w:rPr>
          <w:sz w:val="28"/>
          <w:szCs w:val="28"/>
        </w:rPr>
        <w:t>у</w:t>
      </w:r>
      <w:r>
        <w:rPr>
          <w:sz w:val="28"/>
          <w:szCs w:val="28"/>
        </w:rPr>
        <w:t>щ</w:t>
      </w:r>
      <w:r w:rsidRPr="00861131">
        <w:rPr>
          <w:sz w:val="28"/>
          <w:szCs w:val="28"/>
        </w:rPr>
        <w:t>ественного не вносят. Появ</w:t>
      </w:r>
      <w:r>
        <w:rPr>
          <w:sz w:val="28"/>
          <w:szCs w:val="28"/>
        </w:rPr>
        <w:t xml:space="preserve">ляется много странного </w:t>
      </w:r>
      <w:r w:rsidRPr="00861131">
        <w:rPr>
          <w:sz w:val="28"/>
          <w:szCs w:val="28"/>
        </w:rPr>
        <w:t>и противоречивого</w:t>
      </w:r>
      <w:r>
        <w:rPr>
          <w:sz w:val="28"/>
          <w:szCs w:val="28"/>
        </w:rPr>
        <w:t>, явно не продуманного</w:t>
      </w:r>
      <w:r w:rsidRPr="00861131">
        <w:rPr>
          <w:sz w:val="28"/>
          <w:szCs w:val="28"/>
        </w:rPr>
        <w:t xml:space="preserve">: из </w:t>
      </w:r>
      <w:r>
        <w:rPr>
          <w:sz w:val="28"/>
          <w:szCs w:val="28"/>
        </w:rPr>
        <w:t>«</w:t>
      </w:r>
      <w:r w:rsidRPr="00861131">
        <w:rPr>
          <w:sz w:val="28"/>
          <w:szCs w:val="28"/>
        </w:rPr>
        <w:t>тьмы веков</w:t>
      </w:r>
      <w:r>
        <w:rPr>
          <w:sz w:val="28"/>
          <w:szCs w:val="28"/>
        </w:rPr>
        <w:t>»</w:t>
      </w:r>
      <w:r w:rsidRPr="00861131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выходит восьмое колено гномов (хотя в</w:t>
      </w:r>
      <w:r w:rsidRPr="00861131">
        <w:rPr>
          <w:sz w:val="28"/>
          <w:szCs w:val="28"/>
        </w:rPr>
        <w:t xml:space="preserve"> «Сил</w:t>
      </w:r>
      <w:r w:rsidRPr="00861131">
        <w:rPr>
          <w:sz w:val="28"/>
          <w:szCs w:val="28"/>
        </w:rPr>
        <w:t>ь</w:t>
      </w:r>
      <w:r w:rsidRPr="00861131">
        <w:rPr>
          <w:sz w:val="28"/>
          <w:szCs w:val="28"/>
        </w:rPr>
        <w:t>марил</w:t>
      </w:r>
      <w:r>
        <w:rPr>
          <w:sz w:val="28"/>
          <w:szCs w:val="28"/>
        </w:rPr>
        <w:t>лионе</w:t>
      </w:r>
      <w:r w:rsidRPr="00861131">
        <w:rPr>
          <w:sz w:val="28"/>
          <w:szCs w:val="28"/>
        </w:rPr>
        <w:t xml:space="preserve">» </w:t>
      </w:r>
      <w:r>
        <w:rPr>
          <w:sz w:val="28"/>
          <w:szCs w:val="28"/>
        </w:rPr>
        <w:t>Толкиена их всего семь);</w:t>
      </w:r>
      <w:r w:rsidRPr="00861131">
        <w:rPr>
          <w:sz w:val="28"/>
          <w:szCs w:val="28"/>
        </w:rPr>
        <w:t xml:space="preserve"> в мифологической системе эльфов </w:t>
      </w:r>
      <w:r>
        <w:rPr>
          <w:sz w:val="28"/>
          <w:szCs w:val="28"/>
        </w:rPr>
        <w:t xml:space="preserve">образуется </w:t>
      </w:r>
      <w:r w:rsidRPr="00861131">
        <w:rPr>
          <w:sz w:val="28"/>
          <w:szCs w:val="28"/>
        </w:rPr>
        <w:t>загадочная «Великая лестница», вокруг кот</w:t>
      </w:r>
      <w:r w:rsidRPr="00861131">
        <w:rPr>
          <w:sz w:val="28"/>
          <w:szCs w:val="28"/>
        </w:rPr>
        <w:t>о</w:t>
      </w:r>
      <w:r w:rsidRPr="00861131">
        <w:rPr>
          <w:sz w:val="28"/>
          <w:szCs w:val="28"/>
        </w:rPr>
        <w:t xml:space="preserve">рой </w:t>
      </w:r>
      <w:r>
        <w:rPr>
          <w:sz w:val="28"/>
          <w:szCs w:val="28"/>
        </w:rPr>
        <w:t xml:space="preserve">вращается </w:t>
      </w:r>
      <w:r w:rsidRPr="00861131">
        <w:rPr>
          <w:sz w:val="28"/>
          <w:szCs w:val="28"/>
        </w:rPr>
        <w:t>мирозда</w:t>
      </w:r>
      <w:r>
        <w:rPr>
          <w:sz w:val="28"/>
          <w:szCs w:val="28"/>
        </w:rPr>
        <w:t>ние (у 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киена же была совсем иная система).</w:t>
      </w:r>
    </w:p>
    <w:p w:rsidR="008E20B3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Любопытен</w:t>
      </w:r>
      <w:r w:rsidRPr="00861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финал </w:t>
      </w:r>
      <w:r w:rsidRPr="00861131">
        <w:rPr>
          <w:sz w:val="28"/>
          <w:szCs w:val="28"/>
        </w:rPr>
        <w:t>произведения Перумова. В текстах Толки</w:t>
      </w:r>
      <w:r>
        <w:rPr>
          <w:sz w:val="28"/>
          <w:szCs w:val="28"/>
        </w:rPr>
        <w:t>е</w:t>
      </w:r>
      <w:r w:rsidRPr="00861131">
        <w:rPr>
          <w:sz w:val="28"/>
          <w:szCs w:val="28"/>
        </w:rPr>
        <w:t>на понятие Дагор Дагорат переводится как «Битва Богов», в которой вал</w:t>
      </w:r>
      <w:r w:rsidRPr="00861131">
        <w:rPr>
          <w:sz w:val="28"/>
          <w:szCs w:val="28"/>
        </w:rPr>
        <w:t>а</w:t>
      </w:r>
      <w:r w:rsidRPr="00861131">
        <w:rPr>
          <w:sz w:val="28"/>
          <w:szCs w:val="28"/>
        </w:rPr>
        <w:t xml:space="preserve">ры, дабы окончательно уничтожить Зло, </w:t>
      </w:r>
      <w:r>
        <w:rPr>
          <w:sz w:val="28"/>
          <w:szCs w:val="28"/>
        </w:rPr>
        <w:t xml:space="preserve">должны </w:t>
      </w:r>
      <w:r w:rsidRPr="00861131">
        <w:rPr>
          <w:sz w:val="28"/>
          <w:szCs w:val="28"/>
        </w:rPr>
        <w:t>уничтожить мир, а затем А</w:t>
      </w:r>
      <w:r w:rsidRPr="00861131">
        <w:rPr>
          <w:sz w:val="28"/>
          <w:szCs w:val="28"/>
        </w:rPr>
        <w:t>р</w:t>
      </w:r>
      <w:r w:rsidRPr="00861131">
        <w:rPr>
          <w:sz w:val="28"/>
          <w:szCs w:val="28"/>
        </w:rPr>
        <w:t xml:space="preserve">да будет воссоздана и в ней </w:t>
      </w:r>
      <w:r>
        <w:rPr>
          <w:sz w:val="28"/>
          <w:szCs w:val="28"/>
        </w:rPr>
        <w:t>воплотятся</w:t>
      </w:r>
      <w:r w:rsidRPr="00861131">
        <w:rPr>
          <w:sz w:val="28"/>
          <w:szCs w:val="28"/>
        </w:rPr>
        <w:t xml:space="preserve"> истинные замыслы Эру. У Перум</w:t>
      </w:r>
      <w:r w:rsidRPr="00861131">
        <w:rPr>
          <w:sz w:val="28"/>
          <w:szCs w:val="28"/>
        </w:rPr>
        <w:t>о</w:t>
      </w:r>
      <w:r w:rsidRPr="00861131">
        <w:rPr>
          <w:sz w:val="28"/>
          <w:szCs w:val="28"/>
        </w:rPr>
        <w:t xml:space="preserve">ва эти события </w:t>
      </w:r>
      <w:r>
        <w:rPr>
          <w:sz w:val="28"/>
          <w:szCs w:val="28"/>
        </w:rPr>
        <w:t xml:space="preserve">также присутствуют, но в финале романа </w:t>
      </w:r>
      <w:r w:rsidRPr="00861131">
        <w:rPr>
          <w:sz w:val="28"/>
          <w:szCs w:val="28"/>
        </w:rPr>
        <w:t>валары сражаю</w:t>
      </w:r>
      <w:r w:rsidRPr="00861131">
        <w:rPr>
          <w:sz w:val="28"/>
          <w:szCs w:val="28"/>
        </w:rPr>
        <w:t>т</w:t>
      </w:r>
      <w:r w:rsidRPr="00861131">
        <w:rPr>
          <w:sz w:val="28"/>
          <w:szCs w:val="28"/>
        </w:rPr>
        <w:t xml:space="preserve">ся не </w:t>
      </w:r>
      <w:proofErr w:type="gramStart"/>
      <w:r w:rsidRPr="00861131">
        <w:rPr>
          <w:sz w:val="28"/>
          <w:szCs w:val="28"/>
        </w:rPr>
        <w:t>со</w:t>
      </w:r>
      <w:proofErr w:type="gramEnd"/>
      <w:r w:rsidRPr="00861131">
        <w:rPr>
          <w:sz w:val="28"/>
          <w:szCs w:val="28"/>
        </w:rPr>
        <w:t xml:space="preserve"> вселенским злом, а с трет</w:t>
      </w:r>
      <w:r>
        <w:rPr>
          <w:sz w:val="28"/>
          <w:szCs w:val="28"/>
        </w:rPr>
        <w:t>ь</w:t>
      </w:r>
      <w:r w:rsidRPr="00861131">
        <w:rPr>
          <w:sz w:val="28"/>
          <w:szCs w:val="28"/>
        </w:rPr>
        <w:t>ей стороной</w:t>
      </w:r>
      <w:r>
        <w:rPr>
          <w:sz w:val="28"/>
          <w:szCs w:val="28"/>
        </w:rPr>
        <w:t>, воплощенной в образе</w:t>
      </w:r>
      <w:r w:rsidRPr="00861131">
        <w:rPr>
          <w:sz w:val="28"/>
          <w:szCs w:val="28"/>
        </w:rPr>
        <w:t xml:space="preserve"> Золотого дракона Орлангура, который </w:t>
      </w:r>
      <w:r>
        <w:rPr>
          <w:sz w:val="28"/>
          <w:szCs w:val="28"/>
        </w:rPr>
        <w:t>персонифицирует Равнов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сие.</w:t>
      </w:r>
      <w:r w:rsidRPr="00861131">
        <w:rPr>
          <w:sz w:val="28"/>
          <w:szCs w:val="28"/>
        </w:rPr>
        <w:t xml:space="preserve"> Це</w:t>
      </w:r>
      <w:r>
        <w:rPr>
          <w:sz w:val="28"/>
          <w:szCs w:val="28"/>
        </w:rPr>
        <w:t>ль</w:t>
      </w:r>
      <w:r w:rsidRPr="00861131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Равновесия -</w:t>
      </w:r>
      <w:r w:rsidRPr="00861131">
        <w:rPr>
          <w:sz w:val="28"/>
          <w:szCs w:val="28"/>
        </w:rPr>
        <w:t xml:space="preserve"> о</w:t>
      </w:r>
      <w:r w:rsidRPr="00861131">
        <w:rPr>
          <w:sz w:val="28"/>
          <w:szCs w:val="28"/>
        </w:rPr>
        <w:t>т</w:t>
      </w:r>
      <w:r w:rsidRPr="00861131">
        <w:rPr>
          <w:sz w:val="28"/>
          <w:szCs w:val="28"/>
        </w:rPr>
        <w:t xml:space="preserve">крыть запретные врата и впустить в мир Зло, чтобы самому </w:t>
      </w:r>
      <w:r>
        <w:rPr>
          <w:sz w:val="28"/>
          <w:szCs w:val="28"/>
        </w:rPr>
        <w:t xml:space="preserve">же </w:t>
      </w:r>
      <w:r w:rsidRPr="00861131">
        <w:rPr>
          <w:sz w:val="28"/>
          <w:szCs w:val="28"/>
        </w:rPr>
        <w:t xml:space="preserve">его уничтожить. </w:t>
      </w:r>
      <w:r>
        <w:rPr>
          <w:sz w:val="28"/>
          <w:szCs w:val="28"/>
        </w:rPr>
        <w:t>Показан логичный механизм равн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весности в мире: должно </w:t>
      </w:r>
      <w:r>
        <w:rPr>
          <w:sz w:val="28"/>
          <w:szCs w:val="28"/>
        </w:rPr>
        <w:lastRenderedPageBreak/>
        <w:t>быть зло, чтобы было с чем уравновешиваться; должен быть балласт, чтобы мир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ялся.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произведение</w:t>
      </w:r>
      <w:r w:rsidRPr="00861131">
        <w:rPr>
          <w:sz w:val="28"/>
          <w:szCs w:val="28"/>
        </w:rPr>
        <w:t xml:space="preserve"> </w:t>
      </w:r>
      <w:r>
        <w:rPr>
          <w:sz w:val="28"/>
          <w:szCs w:val="28"/>
        </w:rPr>
        <w:t>«сшито» по канве</w:t>
      </w:r>
      <w:r w:rsidRPr="00861131">
        <w:rPr>
          <w:sz w:val="28"/>
          <w:szCs w:val="28"/>
        </w:rPr>
        <w:t xml:space="preserve"> «Властелина К</w:t>
      </w:r>
      <w:r w:rsidRPr="00861131">
        <w:rPr>
          <w:sz w:val="28"/>
          <w:szCs w:val="28"/>
        </w:rPr>
        <w:t>о</w:t>
      </w:r>
      <w:r w:rsidRPr="00861131">
        <w:rPr>
          <w:sz w:val="28"/>
          <w:szCs w:val="28"/>
        </w:rPr>
        <w:t>лец», принципиально нового</w:t>
      </w:r>
      <w:r>
        <w:rPr>
          <w:sz w:val="28"/>
          <w:szCs w:val="28"/>
        </w:rPr>
        <w:t xml:space="preserve"> не создано</w:t>
      </w:r>
      <w:r w:rsidRPr="00861131">
        <w:rPr>
          <w:sz w:val="28"/>
          <w:szCs w:val="28"/>
        </w:rPr>
        <w:t>. По словам самого Николая П</w:t>
      </w:r>
      <w:r w:rsidRPr="00861131">
        <w:rPr>
          <w:sz w:val="28"/>
          <w:szCs w:val="28"/>
        </w:rPr>
        <w:t>е</w:t>
      </w:r>
      <w:r w:rsidRPr="00861131">
        <w:rPr>
          <w:sz w:val="28"/>
          <w:szCs w:val="28"/>
        </w:rPr>
        <w:t xml:space="preserve">румова, </w:t>
      </w:r>
      <w:r>
        <w:rPr>
          <w:sz w:val="28"/>
          <w:szCs w:val="28"/>
        </w:rPr>
        <w:t xml:space="preserve">он изначально </w:t>
      </w:r>
      <w:r w:rsidRPr="00861131">
        <w:rPr>
          <w:sz w:val="28"/>
          <w:szCs w:val="28"/>
        </w:rPr>
        <w:t>планировал написать именно продолжение «Вл</w:t>
      </w:r>
      <w:r w:rsidRPr="00861131">
        <w:rPr>
          <w:sz w:val="28"/>
          <w:szCs w:val="28"/>
        </w:rPr>
        <w:t>а</w:t>
      </w:r>
      <w:r w:rsidRPr="00861131">
        <w:rPr>
          <w:sz w:val="28"/>
          <w:szCs w:val="28"/>
        </w:rPr>
        <w:t xml:space="preserve">стелина Колец», а не свою собственную историю. </w:t>
      </w:r>
      <w:r>
        <w:rPr>
          <w:sz w:val="28"/>
          <w:szCs w:val="28"/>
        </w:rPr>
        <w:t>Роман</w:t>
      </w:r>
      <w:r w:rsidRPr="00861131">
        <w:rPr>
          <w:sz w:val="28"/>
          <w:szCs w:val="28"/>
        </w:rPr>
        <w:t xml:space="preserve"> </w:t>
      </w:r>
      <w:r>
        <w:rPr>
          <w:sz w:val="28"/>
          <w:szCs w:val="28"/>
        </w:rPr>
        <w:t>пере</w:t>
      </w:r>
      <w:r w:rsidRPr="00861131">
        <w:rPr>
          <w:sz w:val="28"/>
          <w:szCs w:val="28"/>
        </w:rPr>
        <w:t>по</w:t>
      </w:r>
      <w:r>
        <w:rPr>
          <w:sz w:val="28"/>
          <w:szCs w:val="28"/>
        </w:rPr>
        <w:t>лнен</w:t>
      </w:r>
      <w:r w:rsidRPr="00861131">
        <w:rPr>
          <w:sz w:val="28"/>
          <w:szCs w:val="28"/>
        </w:rPr>
        <w:t xml:space="preserve"> пересказыв</w:t>
      </w:r>
      <w:r w:rsidRPr="00861131">
        <w:rPr>
          <w:sz w:val="28"/>
          <w:szCs w:val="28"/>
        </w:rPr>
        <w:t>а</w:t>
      </w:r>
      <w:r w:rsidRPr="00861131">
        <w:rPr>
          <w:sz w:val="28"/>
          <w:szCs w:val="28"/>
        </w:rPr>
        <w:t>ниями толкиновских текстов и стихотворными переложениями историй Средиз</w:t>
      </w:r>
      <w:r w:rsidRPr="00861131">
        <w:rPr>
          <w:sz w:val="28"/>
          <w:szCs w:val="28"/>
        </w:rPr>
        <w:t>е</w:t>
      </w:r>
      <w:r w:rsidRPr="00861131">
        <w:rPr>
          <w:sz w:val="28"/>
          <w:szCs w:val="28"/>
        </w:rPr>
        <w:t xml:space="preserve">мья. </w:t>
      </w:r>
    </w:p>
    <w:p w:rsidR="008E20B3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61131">
        <w:rPr>
          <w:sz w:val="28"/>
          <w:szCs w:val="28"/>
        </w:rPr>
        <w:t xml:space="preserve">Несмотря на </w:t>
      </w:r>
      <w:r>
        <w:rPr>
          <w:sz w:val="28"/>
          <w:szCs w:val="28"/>
        </w:rPr>
        <w:t xml:space="preserve">присутствие в тексте философских рассуждений </w:t>
      </w:r>
      <w:r w:rsidRPr="00861131">
        <w:rPr>
          <w:sz w:val="28"/>
          <w:szCs w:val="28"/>
        </w:rPr>
        <w:t xml:space="preserve">о свободе выбора и равновесии Добра и Зла, </w:t>
      </w:r>
      <w:r>
        <w:rPr>
          <w:sz w:val="28"/>
          <w:szCs w:val="28"/>
        </w:rPr>
        <w:t>герои</w:t>
      </w:r>
      <w:r w:rsidRPr="00861131">
        <w:rPr>
          <w:sz w:val="28"/>
          <w:szCs w:val="28"/>
        </w:rPr>
        <w:t xml:space="preserve"> романа</w:t>
      </w:r>
      <w:r>
        <w:rPr>
          <w:sz w:val="28"/>
          <w:szCs w:val="28"/>
        </w:rPr>
        <w:t xml:space="preserve"> не проявляют последовательности в реализации этических императивов</w:t>
      </w:r>
      <w:r w:rsidRPr="00861131">
        <w:rPr>
          <w:sz w:val="28"/>
          <w:szCs w:val="28"/>
        </w:rPr>
        <w:t>.</w:t>
      </w:r>
      <w:r>
        <w:rPr>
          <w:sz w:val="28"/>
          <w:szCs w:val="28"/>
        </w:rPr>
        <w:t xml:space="preserve"> В частности</w:t>
      </w:r>
      <w:r w:rsidRPr="00861131">
        <w:rPr>
          <w:sz w:val="28"/>
          <w:szCs w:val="28"/>
        </w:rPr>
        <w:t>,</w:t>
      </w:r>
      <w:r>
        <w:rPr>
          <w:sz w:val="28"/>
          <w:szCs w:val="28"/>
        </w:rPr>
        <w:t xml:space="preserve">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</w:t>
      </w:r>
      <w:r w:rsidRPr="00861131">
        <w:rPr>
          <w:sz w:val="28"/>
          <w:szCs w:val="28"/>
        </w:rPr>
        <w:t xml:space="preserve"> Фол</w:t>
      </w:r>
      <w:r>
        <w:rPr>
          <w:sz w:val="28"/>
          <w:szCs w:val="28"/>
        </w:rPr>
        <w:t xml:space="preserve">ко </w:t>
      </w:r>
      <w:r w:rsidRPr="00861131">
        <w:rPr>
          <w:sz w:val="28"/>
          <w:szCs w:val="28"/>
        </w:rPr>
        <w:t>явно не соответствуют положительной роли: «</w:t>
      </w:r>
      <w:proofErr w:type="gramStart"/>
      <w:r w:rsidRPr="00861131">
        <w:rPr>
          <w:sz w:val="28"/>
          <w:szCs w:val="28"/>
        </w:rPr>
        <w:t>Затылком</w:t>
      </w:r>
      <w:proofErr w:type="gramEnd"/>
      <w:r w:rsidRPr="00861131">
        <w:rPr>
          <w:sz w:val="28"/>
          <w:szCs w:val="28"/>
        </w:rPr>
        <w:t xml:space="preserve"> почувствовав чей-то холодный, недружелюбный, но в то же время исп</w:t>
      </w:r>
      <w:r w:rsidRPr="00861131">
        <w:rPr>
          <w:sz w:val="28"/>
          <w:szCs w:val="28"/>
        </w:rPr>
        <w:t>у</w:t>
      </w:r>
      <w:r w:rsidRPr="00861131">
        <w:rPr>
          <w:sz w:val="28"/>
          <w:szCs w:val="28"/>
        </w:rPr>
        <w:t>ганный взгляд, он резко разворачивается и запускает туда, где, как ему кажется</w:t>
      </w:r>
      <w:r>
        <w:rPr>
          <w:sz w:val="28"/>
          <w:szCs w:val="28"/>
        </w:rPr>
        <w:t>,</w:t>
      </w:r>
      <w:r w:rsidRPr="00861131">
        <w:rPr>
          <w:sz w:val="28"/>
          <w:szCs w:val="28"/>
        </w:rPr>
        <w:t xml:space="preserve"> находится н</w:t>
      </w:r>
      <w:r w:rsidRPr="00861131">
        <w:rPr>
          <w:sz w:val="28"/>
          <w:szCs w:val="28"/>
        </w:rPr>
        <w:t>е</w:t>
      </w:r>
      <w:r w:rsidRPr="00861131">
        <w:rPr>
          <w:sz w:val="28"/>
          <w:szCs w:val="28"/>
        </w:rPr>
        <w:t xml:space="preserve">известный». </w:t>
      </w:r>
    </w:p>
    <w:p w:rsidR="008E20B3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 </w:t>
      </w:r>
      <w:r w:rsidRPr="00861131">
        <w:rPr>
          <w:sz w:val="28"/>
          <w:szCs w:val="28"/>
        </w:rPr>
        <w:t xml:space="preserve">маг Радогаст </w:t>
      </w:r>
      <w:r>
        <w:rPr>
          <w:sz w:val="28"/>
          <w:szCs w:val="28"/>
        </w:rPr>
        <w:t xml:space="preserve"> произносит </w:t>
      </w:r>
      <w:r w:rsidRPr="00861131">
        <w:rPr>
          <w:sz w:val="28"/>
          <w:szCs w:val="28"/>
        </w:rPr>
        <w:t>фра</w:t>
      </w:r>
      <w:r>
        <w:rPr>
          <w:sz w:val="28"/>
          <w:szCs w:val="28"/>
        </w:rPr>
        <w:t>зы,</w:t>
      </w:r>
      <w:r w:rsidRPr="00861131">
        <w:rPr>
          <w:sz w:val="28"/>
          <w:szCs w:val="28"/>
        </w:rPr>
        <w:t xml:space="preserve"> категорически не </w:t>
      </w:r>
      <w:r>
        <w:rPr>
          <w:sz w:val="28"/>
          <w:szCs w:val="28"/>
        </w:rPr>
        <w:t>соотн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симые с образом </w:t>
      </w:r>
      <w:r w:rsidRPr="00861131">
        <w:rPr>
          <w:sz w:val="28"/>
          <w:szCs w:val="28"/>
        </w:rPr>
        <w:t xml:space="preserve">«положительного» героя: «Я говорю – идите по следу Ольмера, Короля без Королевства, идите и убейте его!» </w:t>
      </w:r>
      <w:r>
        <w:rPr>
          <w:sz w:val="28"/>
          <w:szCs w:val="28"/>
        </w:rPr>
        <w:t>Это директива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из участников </w:t>
      </w:r>
      <w:r w:rsidRPr="000B0F17">
        <w:rPr>
          <w:i/>
          <w:sz w:val="28"/>
          <w:szCs w:val="28"/>
        </w:rPr>
        <w:t>светлого</w:t>
      </w:r>
      <w:r>
        <w:rPr>
          <w:sz w:val="28"/>
          <w:szCs w:val="28"/>
        </w:rPr>
        <w:t xml:space="preserve"> Совета.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Герои Толкиена принципиально иные в своих действиях и слове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установках: </w:t>
      </w:r>
      <w:r w:rsidRPr="00861131">
        <w:rPr>
          <w:sz w:val="28"/>
          <w:szCs w:val="28"/>
        </w:rPr>
        <w:t xml:space="preserve">«Многие из </w:t>
      </w:r>
      <w:proofErr w:type="gramStart"/>
      <w:r w:rsidRPr="00861131">
        <w:rPr>
          <w:sz w:val="28"/>
          <w:szCs w:val="28"/>
        </w:rPr>
        <w:t>живущих</w:t>
      </w:r>
      <w:proofErr w:type="gramEnd"/>
      <w:r>
        <w:rPr>
          <w:sz w:val="28"/>
          <w:szCs w:val="28"/>
        </w:rPr>
        <w:t>, - говорит толкиновский 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дальф, -</w:t>
      </w:r>
      <w:r w:rsidRPr="00861131">
        <w:rPr>
          <w:sz w:val="28"/>
          <w:szCs w:val="28"/>
        </w:rPr>
        <w:t xml:space="preserve"> заслуживают сме</w:t>
      </w:r>
      <w:r w:rsidRPr="00861131">
        <w:rPr>
          <w:sz w:val="28"/>
          <w:szCs w:val="28"/>
        </w:rPr>
        <w:t>р</w:t>
      </w:r>
      <w:r w:rsidRPr="00861131">
        <w:rPr>
          <w:sz w:val="28"/>
          <w:szCs w:val="28"/>
        </w:rPr>
        <w:t>ти, а многие из умерших жизни. Ты можешь вернуть им её? То</w:t>
      </w:r>
      <w:r>
        <w:rPr>
          <w:sz w:val="28"/>
          <w:szCs w:val="28"/>
        </w:rPr>
        <w:t>г</w:t>
      </w:r>
      <w:r w:rsidRPr="00861131">
        <w:rPr>
          <w:sz w:val="28"/>
          <w:szCs w:val="28"/>
        </w:rPr>
        <w:t xml:space="preserve">да не спеши осуждать и на смерть». </w:t>
      </w:r>
    </w:p>
    <w:p w:rsidR="008E20B3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61131">
        <w:rPr>
          <w:sz w:val="28"/>
          <w:szCs w:val="28"/>
        </w:rPr>
        <w:t xml:space="preserve">В романе </w:t>
      </w:r>
      <w:r>
        <w:rPr>
          <w:sz w:val="28"/>
          <w:szCs w:val="28"/>
        </w:rPr>
        <w:t xml:space="preserve">Николая Перумова </w:t>
      </w:r>
      <w:r w:rsidRPr="00861131">
        <w:rPr>
          <w:sz w:val="28"/>
          <w:szCs w:val="28"/>
        </w:rPr>
        <w:t>есть,</w:t>
      </w:r>
      <w:r>
        <w:rPr>
          <w:sz w:val="28"/>
          <w:szCs w:val="28"/>
        </w:rPr>
        <w:t xml:space="preserve"> конечно</w:t>
      </w:r>
      <w:r w:rsidRPr="00861131">
        <w:rPr>
          <w:sz w:val="28"/>
          <w:szCs w:val="28"/>
        </w:rPr>
        <w:t>, и «светлые»</w:t>
      </w:r>
      <w:r>
        <w:rPr>
          <w:sz w:val="28"/>
          <w:szCs w:val="28"/>
        </w:rPr>
        <w:t xml:space="preserve"> образы. </w:t>
      </w:r>
      <w:r w:rsidRPr="00861131">
        <w:rPr>
          <w:sz w:val="28"/>
          <w:szCs w:val="28"/>
        </w:rPr>
        <w:t>Это</w:t>
      </w:r>
      <w:r>
        <w:rPr>
          <w:sz w:val="28"/>
          <w:szCs w:val="28"/>
        </w:rPr>
        <w:t xml:space="preserve"> Орки, </w:t>
      </w:r>
      <w:r w:rsidRPr="00861131">
        <w:rPr>
          <w:sz w:val="28"/>
          <w:szCs w:val="28"/>
        </w:rPr>
        <w:t>«трогательно - благородные» создания, которые хотят лишь мирного с</w:t>
      </w:r>
      <w:r w:rsidRPr="00861131">
        <w:rPr>
          <w:sz w:val="28"/>
          <w:szCs w:val="28"/>
        </w:rPr>
        <w:t>у</w:t>
      </w:r>
      <w:r w:rsidRPr="00861131">
        <w:rPr>
          <w:sz w:val="28"/>
          <w:szCs w:val="28"/>
        </w:rPr>
        <w:t>ществования. И действительно, читая роман, пони</w:t>
      </w:r>
      <w:r>
        <w:rPr>
          <w:sz w:val="28"/>
          <w:szCs w:val="28"/>
        </w:rPr>
        <w:t xml:space="preserve">маешь, что рядом </w:t>
      </w:r>
      <w:r w:rsidRPr="00861131">
        <w:rPr>
          <w:sz w:val="28"/>
          <w:szCs w:val="28"/>
        </w:rPr>
        <w:t xml:space="preserve">со злобными хоббитами и </w:t>
      </w:r>
      <w:r>
        <w:rPr>
          <w:sz w:val="28"/>
          <w:szCs w:val="28"/>
        </w:rPr>
        <w:t>яростными гномами</w:t>
      </w:r>
      <w:r w:rsidRPr="00861131">
        <w:rPr>
          <w:sz w:val="28"/>
          <w:szCs w:val="28"/>
        </w:rPr>
        <w:t xml:space="preserve"> орки выглядят благородно и миролюбиво. Им </w:t>
      </w:r>
      <w:r>
        <w:rPr>
          <w:sz w:val="28"/>
          <w:szCs w:val="28"/>
        </w:rPr>
        <w:t xml:space="preserve">у Перумова </w:t>
      </w:r>
      <w:r w:rsidRPr="00861131">
        <w:rPr>
          <w:sz w:val="28"/>
          <w:szCs w:val="28"/>
        </w:rPr>
        <w:t>вы</w:t>
      </w:r>
      <w:r>
        <w:rPr>
          <w:sz w:val="28"/>
          <w:szCs w:val="28"/>
        </w:rPr>
        <w:t>делили</w:t>
      </w:r>
      <w:r w:rsidRPr="00861131">
        <w:rPr>
          <w:sz w:val="28"/>
          <w:szCs w:val="28"/>
        </w:rPr>
        <w:t xml:space="preserve"> </w:t>
      </w:r>
      <w:r>
        <w:rPr>
          <w:sz w:val="28"/>
          <w:szCs w:val="28"/>
        </w:rPr>
        <w:t>земли для</w:t>
      </w:r>
      <w:r w:rsidRPr="00861131">
        <w:rPr>
          <w:sz w:val="28"/>
          <w:szCs w:val="28"/>
        </w:rPr>
        <w:t xml:space="preserve"> расселе</w:t>
      </w:r>
      <w:r>
        <w:rPr>
          <w:sz w:val="28"/>
          <w:szCs w:val="28"/>
        </w:rPr>
        <w:t>ния</w:t>
      </w:r>
      <w:r w:rsidRPr="00861131">
        <w:rPr>
          <w:sz w:val="28"/>
          <w:szCs w:val="28"/>
        </w:rPr>
        <w:t xml:space="preserve"> на востоке Мо</w:t>
      </w:r>
      <w:r w:rsidRPr="00861131">
        <w:rPr>
          <w:sz w:val="28"/>
          <w:szCs w:val="28"/>
        </w:rPr>
        <w:t>р</w:t>
      </w:r>
      <w:r w:rsidRPr="00861131">
        <w:rPr>
          <w:sz w:val="28"/>
          <w:szCs w:val="28"/>
        </w:rPr>
        <w:t xml:space="preserve">дора, там они ведут спокойную жизнь. 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61131">
        <w:rPr>
          <w:sz w:val="28"/>
          <w:szCs w:val="28"/>
        </w:rPr>
        <w:t>Говорить об этических позициях Перумова бессмысленно и малоин</w:t>
      </w:r>
      <w:r>
        <w:rPr>
          <w:sz w:val="28"/>
          <w:szCs w:val="28"/>
        </w:rPr>
        <w:t>тересно, потому что они близки</w:t>
      </w:r>
      <w:r w:rsidRPr="00861131">
        <w:rPr>
          <w:sz w:val="28"/>
          <w:szCs w:val="28"/>
        </w:rPr>
        <w:t xml:space="preserve"> этическ</w:t>
      </w:r>
      <w:r>
        <w:rPr>
          <w:sz w:val="28"/>
          <w:szCs w:val="28"/>
        </w:rPr>
        <w:t>им</w:t>
      </w:r>
      <w:r w:rsidRPr="00861131">
        <w:rPr>
          <w:sz w:val="28"/>
          <w:szCs w:val="28"/>
        </w:rPr>
        <w:t xml:space="preserve"> проблемам конца двадц</w:t>
      </w:r>
      <w:r w:rsidRPr="00861131">
        <w:rPr>
          <w:sz w:val="28"/>
          <w:szCs w:val="28"/>
        </w:rPr>
        <w:t>а</w:t>
      </w:r>
      <w:r w:rsidRPr="00861131">
        <w:rPr>
          <w:sz w:val="28"/>
          <w:szCs w:val="28"/>
        </w:rPr>
        <w:t>того века и очень далеки от того, что в своих произведениях утверждал Толки</w:t>
      </w:r>
      <w:r>
        <w:rPr>
          <w:sz w:val="28"/>
          <w:szCs w:val="28"/>
        </w:rPr>
        <w:t>е</w:t>
      </w:r>
      <w:r w:rsidRPr="00861131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На </w:t>
      </w:r>
      <w:r w:rsidRPr="00861131">
        <w:rPr>
          <w:sz w:val="28"/>
          <w:szCs w:val="28"/>
        </w:rPr>
        <w:t>первый план в «Кольце Тьмы» выступает философский конфликт двадцатого века – конфликт свободной воли и</w:t>
      </w:r>
      <w:r>
        <w:rPr>
          <w:sz w:val="28"/>
          <w:szCs w:val="28"/>
        </w:rPr>
        <w:t xml:space="preserve"> необходимости</w:t>
      </w:r>
      <w:r w:rsidRPr="00861131">
        <w:rPr>
          <w:sz w:val="28"/>
          <w:szCs w:val="28"/>
        </w:rPr>
        <w:t xml:space="preserve"> её подчине</w:t>
      </w:r>
      <w:r>
        <w:rPr>
          <w:sz w:val="28"/>
          <w:szCs w:val="28"/>
        </w:rPr>
        <w:t>ния</w:t>
      </w:r>
      <w:r w:rsidRPr="00861131">
        <w:rPr>
          <w:sz w:val="28"/>
          <w:szCs w:val="28"/>
        </w:rPr>
        <w:t xml:space="preserve"> любому пр</w:t>
      </w:r>
      <w:r w:rsidRPr="00861131">
        <w:rPr>
          <w:sz w:val="28"/>
          <w:szCs w:val="28"/>
        </w:rPr>
        <w:t>а</w:t>
      </w:r>
      <w:r w:rsidRPr="00861131">
        <w:rPr>
          <w:sz w:val="28"/>
          <w:szCs w:val="28"/>
        </w:rPr>
        <w:t>вилу.</w:t>
      </w:r>
    </w:p>
    <w:p w:rsidR="008E20B3" w:rsidRPr="00861131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Нужны ли подобного рода литературные «дописывания»? Процитируем одно из писем самого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 Р. Толкиена, отражающее его воспр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ятие обозначенной проблемы:</w:t>
      </w:r>
      <w:r w:rsidRPr="00861131">
        <w:rPr>
          <w:sz w:val="28"/>
          <w:szCs w:val="28"/>
        </w:rPr>
        <w:t xml:space="preserve"> «Дорогая мисс Хилл, посылаю Вам с этим пис</w:t>
      </w:r>
      <w:r w:rsidRPr="00861131">
        <w:rPr>
          <w:sz w:val="28"/>
          <w:szCs w:val="28"/>
        </w:rPr>
        <w:t>ь</w:t>
      </w:r>
      <w:r w:rsidRPr="00861131">
        <w:rPr>
          <w:sz w:val="28"/>
          <w:szCs w:val="28"/>
        </w:rPr>
        <w:t xml:space="preserve">мом очередной </w:t>
      </w:r>
      <w:proofErr w:type="gramStart"/>
      <w:r w:rsidRPr="00861131">
        <w:rPr>
          <w:sz w:val="28"/>
          <w:szCs w:val="28"/>
        </w:rPr>
        <w:t>нахальный</w:t>
      </w:r>
      <w:proofErr w:type="gramEnd"/>
      <w:r w:rsidRPr="00861131">
        <w:rPr>
          <w:sz w:val="28"/>
          <w:szCs w:val="28"/>
        </w:rPr>
        <w:t xml:space="preserve"> вклад, призванный увеличить мои беды. Не знаю, что говорит </w:t>
      </w:r>
      <w:proofErr w:type="gramStart"/>
      <w:r w:rsidRPr="00861131">
        <w:rPr>
          <w:sz w:val="28"/>
          <w:szCs w:val="28"/>
        </w:rPr>
        <w:t>закон по</w:t>
      </w:r>
      <w:proofErr w:type="gramEnd"/>
      <w:r w:rsidRPr="00861131">
        <w:rPr>
          <w:sz w:val="28"/>
          <w:szCs w:val="28"/>
        </w:rPr>
        <w:t xml:space="preserve"> этому поводу. Полагаю, что придуманные имена нельзя рассматривать как частную собственность, юридических препя</w:t>
      </w:r>
      <w:r w:rsidRPr="00861131">
        <w:rPr>
          <w:sz w:val="28"/>
          <w:szCs w:val="28"/>
        </w:rPr>
        <w:t>т</w:t>
      </w:r>
      <w:r w:rsidRPr="00861131">
        <w:rPr>
          <w:sz w:val="28"/>
          <w:szCs w:val="28"/>
        </w:rPr>
        <w:t>ствий к опубликованию своего «продолжения» у этого юного осла не будет, если только ему удастся отыскать издателя с хорошей или сомнительной репутацией, который согласится принять п</w:t>
      </w:r>
      <w:r w:rsidRPr="00861131">
        <w:rPr>
          <w:sz w:val="28"/>
          <w:szCs w:val="28"/>
        </w:rPr>
        <w:t>о</w:t>
      </w:r>
      <w:r w:rsidRPr="00861131">
        <w:rPr>
          <w:sz w:val="28"/>
          <w:szCs w:val="28"/>
        </w:rPr>
        <w:t>добную чушь».</w:t>
      </w:r>
    </w:p>
    <w:p w:rsidR="008E20B3" w:rsidRDefault="008E20B3" w:rsidP="008E20B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Николая Перумова есть собственно авторские произведения, не пересозданные и дописанные, но самобытные. Они талантливы и цел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ны. Чего не скажешь о «Кольце Тьмы», которое, переосмысливая зам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 Толкиена, не дополняет и не украшает его, но только неоправданно запутывает. Мир Толкиена прекрасен ясностью, цельностью, детальной прор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ботанностью. Это творение Мастера. Перумова назвать </w:t>
      </w:r>
      <w:r w:rsidRPr="00CF27C7">
        <w:rPr>
          <w:i/>
          <w:sz w:val="28"/>
          <w:szCs w:val="28"/>
        </w:rPr>
        <w:t>Мастером</w:t>
      </w:r>
      <w:r>
        <w:rPr>
          <w:sz w:val="28"/>
          <w:szCs w:val="28"/>
        </w:rPr>
        <w:t xml:space="preserve"> сложно, несмотря на то, что он самый яркий писатель в жанре фэнтези на данный момент.</w:t>
      </w: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FB" w:rsidRDefault="002A3CFB" w:rsidP="008E20B3">
      <w:pPr>
        <w:spacing w:after="0" w:line="240" w:lineRule="auto"/>
      </w:pPr>
      <w:r>
        <w:separator/>
      </w:r>
    </w:p>
  </w:endnote>
  <w:endnote w:type="continuationSeparator" w:id="0">
    <w:p w:rsidR="002A3CFB" w:rsidRDefault="002A3CFB" w:rsidP="008E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FB" w:rsidRDefault="002A3CFB" w:rsidP="008E20B3">
      <w:pPr>
        <w:spacing w:after="0" w:line="240" w:lineRule="auto"/>
      </w:pPr>
      <w:r>
        <w:separator/>
      </w:r>
    </w:p>
  </w:footnote>
  <w:footnote w:type="continuationSeparator" w:id="0">
    <w:p w:rsidR="002A3CFB" w:rsidRDefault="002A3CFB" w:rsidP="008E20B3">
      <w:pPr>
        <w:spacing w:after="0" w:line="240" w:lineRule="auto"/>
      </w:pPr>
      <w:r>
        <w:continuationSeparator/>
      </w:r>
    </w:p>
  </w:footnote>
  <w:footnote w:id="1">
    <w:p w:rsidR="008E20B3" w:rsidRPr="00310A12" w:rsidRDefault="008E20B3" w:rsidP="008E20B3">
      <w:pPr>
        <w:pStyle w:val="a3"/>
        <w:rPr>
          <w:rFonts w:ascii="Times New Roman" w:hAnsi="Times New Roman"/>
          <w:sz w:val="24"/>
          <w:szCs w:val="24"/>
        </w:rPr>
      </w:pPr>
      <w:r w:rsidRPr="00310A12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>Сенников Сергей Владимирович – аспирант кафедры зарубежной литературы Ку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ГУ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0B3"/>
    <w:rsid w:val="002A3CFB"/>
    <w:rsid w:val="008E20B3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E20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E20B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8E20B3"/>
    <w:rPr>
      <w:rFonts w:cs="Times New Roman"/>
      <w:vertAlign w:val="superscript"/>
    </w:rPr>
  </w:style>
  <w:style w:type="paragraph" w:styleId="a6">
    <w:name w:val="Normal (Web)"/>
    <w:basedOn w:val="a"/>
    <w:rsid w:val="008E20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9633</Characters>
  <Application>Microsoft Office Word</Application>
  <DocSecurity>0</DocSecurity>
  <Lines>80</Lines>
  <Paragraphs>22</Paragraphs>
  <ScaleCrop>false</ScaleCrop>
  <Company>Microsoft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2011-08-11T10:25:00Z</dcterms:created>
  <dcterms:modified xsi:type="dcterms:W3CDTF">2011-08-11T10:26:00Z</dcterms:modified>
</cp:coreProperties>
</file>