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1" w:rsidRPr="0049169D" w:rsidRDefault="00EA3B91" w:rsidP="00EA3B91">
      <w:pPr>
        <w:rPr>
          <w:sz w:val="32"/>
          <w:szCs w:val="32"/>
        </w:rPr>
      </w:pPr>
      <w:bookmarkStart w:id="0" w:name="_GoBack"/>
      <w:bookmarkEnd w:id="0"/>
      <w:r w:rsidRPr="0049169D">
        <w:rPr>
          <w:i/>
          <w:sz w:val="32"/>
          <w:szCs w:val="32"/>
        </w:rPr>
        <w:t>П.Ю. Коваленко</w:t>
      </w:r>
      <w:r w:rsidRPr="0049169D">
        <w:rPr>
          <w:rStyle w:val="a3"/>
          <w:sz w:val="32"/>
          <w:szCs w:val="32"/>
        </w:rPr>
        <w:footnoteReference w:id="1"/>
      </w:r>
    </w:p>
    <w:p w:rsidR="00EA3B91" w:rsidRDefault="00EA3B91" w:rsidP="00EA3B91">
      <w:pPr>
        <w:jc w:val="center"/>
        <w:rPr>
          <w:sz w:val="32"/>
          <w:szCs w:val="32"/>
        </w:rPr>
      </w:pPr>
    </w:p>
    <w:p w:rsidR="00EA3B91" w:rsidRDefault="00EA3B91" w:rsidP="00EA3B91">
      <w:pPr>
        <w:jc w:val="center"/>
        <w:rPr>
          <w:rFonts w:ascii="Arial" w:hAnsi="Arial" w:cs="Arial"/>
          <w:b/>
          <w:sz w:val="32"/>
          <w:szCs w:val="32"/>
        </w:rPr>
      </w:pPr>
      <w:r w:rsidRPr="007712B7">
        <w:rPr>
          <w:rFonts w:ascii="Arial" w:hAnsi="Arial" w:cs="Arial"/>
          <w:b/>
          <w:sz w:val="32"/>
          <w:szCs w:val="32"/>
        </w:rPr>
        <w:t xml:space="preserve">Сюжетика романа Дж. Джойса «Улисс» </w:t>
      </w:r>
    </w:p>
    <w:p w:rsidR="00EA3B91" w:rsidRDefault="00EA3B91" w:rsidP="00EA3B91">
      <w:pPr>
        <w:jc w:val="center"/>
        <w:rPr>
          <w:rFonts w:ascii="Arial" w:hAnsi="Arial" w:cs="Arial"/>
          <w:b/>
          <w:sz w:val="32"/>
          <w:szCs w:val="32"/>
        </w:rPr>
      </w:pPr>
      <w:r w:rsidRPr="007712B7">
        <w:rPr>
          <w:rFonts w:ascii="Arial" w:hAnsi="Arial" w:cs="Arial"/>
          <w:b/>
          <w:sz w:val="32"/>
          <w:szCs w:val="32"/>
        </w:rPr>
        <w:t>в современной литерат</w:t>
      </w:r>
      <w:r w:rsidRPr="007712B7">
        <w:rPr>
          <w:rFonts w:ascii="Arial" w:hAnsi="Arial" w:cs="Arial"/>
          <w:b/>
          <w:sz w:val="32"/>
          <w:szCs w:val="32"/>
        </w:rPr>
        <w:t>у</w:t>
      </w:r>
      <w:r w:rsidRPr="007712B7">
        <w:rPr>
          <w:rFonts w:ascii="Arial" w:hAnsi="Arial" w:cs="Arial"/>
          <w:b/>
          <w:sz w:val="32"/>
          <w:szCs w:val="32"/>
        </w:rPr>
        <w:t>ре</w:t>
      </w:r>
    </w:p>
    <w:p w:rsidR="00EA3B91" w:rsidRPr="007712B7" w:rsidRDefault="00EA3B91" w:rsidP="00EA3B91">
      <w:pPr>
        <w:jc w:val="center"/>
        <w:rPr>
          <w:rFonts w:ascii="Arial" w:hAnsi="Arial" w:cs="Arial"/>
          <w:b/>
          <w:sz w:val="32"/>
          <w:szCs w:val="32"/>
        </w:rPr>
      </w:pPr>
    </w:p>
    <w:p w:rsidR="00EA3B91" w:rsidRPr="00C21304" w:rsidRDefault="00EA3B91" w:rsidP="00EA3B91">
      <w:pPr>
        <w:ind w:right="98" w:firstLine="720"/>
        <w:jc w:val="both"/>
        <w:rPr>
          <w:sz w:val="28"/>
          <w:szCs w:val="28"/>
        </w:rPr>
      </w:pPr>
      <w:r w:rsidRPr="00C21304">
        <w:rPr>
          <w:sz w:val="28"/>
          <w:szCs w:val="28"/>
        </w:rPr>
        <w:t>С момента выхода в свет и по сей день «Улисс» Д</w:t>
      </w:r>
      <w:r>
        <w:rPr>
          <w:sz w:val="28"/>
          <w:szCs w:val="28"/>
        </w:rPr>
        <w:t>ж</w:t>
      </w:r>
      <w:r w:rsidRPr="00C21304">
        <w:rPr>
          <w:sz w:val="28"/>
          <w:szCs w:val="28"/>
        </w:rPr>
        <w:t>. Джойса остаётся книгой, вызывающей у исследователей многочисленные споры и нар</w:t>
      </w:r>
      <w:r w:rsidRPr="00C21304">
        <w:rPr>
          <w:sz w:val="28"/>
          <w:szCs w:val="28"/>
        </w:rPr>
        <w:t>е</w:t>
      </w:r>
      <w:r w:rsidRPr="00C21304">
        <w:rPr>
          <w:sz w:val="28"/>
          <w:szCs w:val="28"/>
        </w:rPr>
        <w:t xml:space="preserve">кания. </w:t>
      </w:r>
      <w:r>
        <w:rPr>
          <w:sz w:val="28"/>
          <w:szCs w:val="28"/>
        </w:rPr>
        <w:t>Как указывает С. Хоружий в после</w:t>
      </w:r>
      <w:r w:rsidRPr="00C21304">
        <w:rPr>
          <w:sz w:val="28"/>
          <w:szCs w:val="28"/>
        </w:rPr>
        <w:t>словии к русскому изданию «Улисса», в р</w:t>
      </w:r>
      <w:r w:rsidRPr="00C21304">
        <w:rPr>
          <w:sz w:val="28"/>
          <w:szCs w:val="28"/>
        </w:rPr>
        <w:t>о</w:t>
      </w:r>
      <w:r w:rsidRPr="00C21304">
        <w:rPr>
          <w:sz w:val="28"/>
          <w:szCs w:val="28"/>
        </w:rPr>
        <w:t>мане форма довлеет над содержанием, а сюжет растворяется среди более о</w:t>
      </w:r>
      <w:r w:rsidRPr="00C21304">
        <w:rPr>
          <w:sz w:val="28"/>
          <w:szCs w:val="28"/>
        </w:rPr>
        <w:t>б</w:t>
      </w:r>
      <w:r w:rsidRPr="00C21304">
        <w:rPr>
          <w:sz w:val="28"/>
          <w:szCs w:val="28"/>
        </w:rPr>
        <w:t>щих – с одной стороны, и с другой – мельчайших, работающих на стиль, - с</w:t>
      </w:r>
      <w:r w:rsidRPr="00C21304">
        <w:rPr>
          <w:sz w:val="28"/>
          <w:szCs w:val="28"/>
        </w:rPr>
        <w:t>о</w:t>
      </w:r>
      <w:r w:rsidRPr="00C21304">
        <w:rPr>
          <w:sz w:val="28"/>
          <w:szCs w:val="28"/>
        </w:rPr>
        <w:t>ставляющих формы</w:t>
      </w:r>
      <w:r>
        <w:rPr>
          <w:sz w:val="28"/>
          <w:szCs w:val="28"/>
        </w:rPr>
        <w:t xml:space="preserve"> </w:t>
      </w:r>
      <w:r w:rsidRPr="00E44DCA">
        <w:rPr>
          <w:sz w:val="28"/>
          <w:szCs w:val="28"/>
        </w:rPr>
        <w:t>[1</w:t>
      </w:r>
      <w:r>
        <w:rPr>
          <w:sz w:val="28"/>
          <w:szCs w:val="28"/>
        </w:rPr>
        <w:t>,</w:t>
      </w:r>
      <w:r w:rsidRPr="00E44DCA">
        <w:rPr>
          <w:sz w:val="28"/>
          <w:szCs w:val="28"/>
        </w:rPr>
        <w:t xml:space="preserve"> 551-552]</w:t>
      </w:r>
      <w:r w:rsidRPr="00C21304">
        <w:rPr>
          <w:sz w:val="28"/>
          <w:szCs w:val="28"/>
        </w:rPr>
        <w:t>. Некоторые исследователи позиционируют роман Д</w:t>
      </w:r>
      <w:r>
        <w:rPr>
          <w:sz w:val="28"/>
          <w:szCs w:val="28"/>
        </w:rPr>
        <w:t>ж</w:t>
      </w:r>
      <w:r w:rsidRPr="00C21304">
        <w:rPr>
          <w:sz w:val="28"/>
          <w:szCs w:val="28"/>
        </w:rPr>
        <w:t>. Джойса как произведение с размытым сюжетом или вовсе его л</w:t>
      </w:r>
      <w:r w:rsidRPr="00C21304">
        <w:rPr>
          <w:sz w:val="28"/>
          <w:szCs w:val="28"/>
        </w:rPr>
        <w:t>и</w:t>
      </w:r>
      <w:r w:rsidRPr="00C21304">
        <w:rPr>
          <w:sz w:val="28"/>
          <w:szCs w:val="28"/>
        </w:rPr>
        <w:t>шённое, так все основные элементы сюжета в тексте заменены пар</w:t>
      </w:r>
      <w:r w:rsidRPr="00C21304">
        <w:rPr>
          <w:sz w:val="28"/>
          <w:szCs w:val="28"/>
        </w:rPr>
        <w:t>о</w:t>
      </w:r>
      <w:r w:rsidRPr="00C21304">
        <w:rPr>
          <w:sz w:val="28"/>
          <w:szCs w:val="28"/>
        </w:rPr>
        <w:t>диями на них, а сюжетные коллизии под влиянием авторской иронии снижены и умен</w:t>
      </w:r>
      <w:r w:rsidRPr="00C21304">
        <w:rPr>
          <w:sz w:val="28"/>
          <w:szCs w:val="28"/>
        </w:rPr>
        <w:t>ь</w:t>
      </w:r>
      <w:r w:rsidRPr="00C21304">
        <w:rPr>
          <w:sz w:val="28"/>
          <w:szCs w:val="28"/>
        </w:rPr>
        <w:t>шены до микроскопических размеров. Отсюда перед читателем возникает сл</w:t>
      </w:r>
      <w:r w:rsidRPr="00C21304">
        <w:rPr>
          <w:sz w:val="28"/>
          <w:szCs w:val="28"/>
        </w:rPr>
        <w:t>е</w:t>
      </w:r>
      <w:r w:rsidRPr="00C21304">
        <w:rPr>
          <w:sz w:val="28"/>
          <w:szCs w:val="28"/>
        </w:rPr>
        <w:t>дующая проблема: сюжет «Улисса» практически невозможно пер</w:t>
      </w:r>
      <w:r w:rsidRPr="00C21304">
        <w:rPr>
          <w:sz w:val="28"/>
          <w:szCs w:val="28"/>
        </w:rPr>
        <w:t>е</w:t>
      </w:r>
      <w:r w:rsidRPr="00C21304">
        <w:rPr>
          <w:sz w:val="28"/>
          <w:szCs w:val="28"/>
        </w:rPr>
        <w:t xml:space="preserve">сказать. </w:t>
      </w:r>
    </w:p>
    <w:p w:rsidR="00EA3B91" w:rsidRPr="00C21304" w:rsidRDefault="00EA3B91" w:rsidP="00EA3B91">
      <w:pPr>
        <w:ind w:right="98" w:firstLine="720"/>
        <w:jc w:val="both"/>
        <w:rPr>
          <w:sz w:val="28"/>
          <w:szCs w:val="28"/>
        </w:rPr>
      </w:pPr>
      <w:r w:rsidRPr="00C21304">
        <w:rPr>
          <w:sz w:val="28"/>
          <w:szCs w:val="28"/>
        </w:rPr>
        <w:t>Однако, последовательно перемещаясь по эпизодам и соединяя соде</w:t>
      </w:r>
      <w:r w:rsidRPr="00C21304">
        <w:rPr>
          <w:sz w:val="28"/>
          <w:szCs w:val="28"/>
        </w:rPr>
        <w:t>р</w:t>
      </w:r>
      <w:r w:rsidRPr="00C21304">
        <w:rPr>
          <w:sz w:val="28"/>
          <w:szCs w:val="28"/>
        </w:rPr>
        <w:t>жащуюся в них информацию с сюжетом «Одиссеи», достаточно легко мо</w:t>
      </w:r>
      <w:r w:rsidRPr="00C21304">
        <w:rPr>
          <w:sz w:val="28"/>
          <w:szCs w:val="28"/>
        </w:rPr>
        <w:t>ж</w:t>
      </w:r>
      <w:r w:rsidRPr="00C21304">
        <w:rPr>
          <w:sz w:val="28"/>
          <w:szCs w:val="28"/>
        </w:rPr>
        <w:t>но проследить фабулу романа. Более того, «Улисс» выстроен так, что каждому эпиз</w:t>
      </w:r>
      <w:r w:rsidRPr="00C21304">
        <w:rPr>
          <w:sz w:val="28"/>
          <w:szCs w:val="28"/>
        </w:rPr>
        <w:t>о</w:t>
      </w:r>
      <w:r w:rsidRPr="00C21304">
        <w:rPr>
          <w:sz w:val="28"/>
          <w:szCs w:val="28"/>
        </w:rPr>
        <w:t>ду соответствует определённый час.</w:t>
      </w:r>
    </w:p>
    <w:p w:rsidR="00EA3B91" w:rsidRPr="00E44DCA" w:rsidRDefault="00EA3B91" w:rsidP="00EA3B91">
      <w:pPr>
        <w:ind w:right="98" w:firstLine="720"/>
        <w:jc w:val="both"/>
        <w:rPr>
          <w:sz w:val="28"/>
          <w:szCs w:val="28"/>
        </w:rPr>
      </w:pPr>
      <w:r w:rsidRPr="00E44DCA">
        <w:rPr>
          <w:sz w:val="28"/>
          <w:szCs w:val="28"/>
        </w:rPr>
        <w:t>Наиболее известным делением сюжетов является классификация Жана Польти, в которой предусмотрено тридцать шесть ос</w:t>
      </w:r>
      <w:r>
        <w:rPr>
          <w:sz w:val="28"/>
          <w:szCs w:val="28"/>
        </w:rPr>
        <w:t xml:space="preserve">новных сюжетных ситуаций [2, </w:t>
      </w:r>
      <w:r w:rsidRPr="00E44DCA">
        <w:rPr>
          <w:sz w:val="28"/>
          <w:szCs w:val="28"/>
        </w:rPr>
        <w:t xml:space="preserve">379.]. </w:t>
      </w:r>
      <w:proofErr w:type="gramStart"/>
      <w:r w:rsidRPr="00E44DCA">
        <w:rPr>
          <w:sz w:val="28"/>
          <w:szCs w:val="28"/>
        </w:rPr>
        <w:t>Однако в основе такого деления лежит семантич</w:t>
      </w:r>
      <w:r w:rsidRPr="00E44DCA">
        <w:rPr>
          <w:sz w:val="28"/>
          <w:szCs w:val="28"/>
        </w:rPr>
        <w:t>е</w:t>
      </w:r>
      <w:r w:rsidRPr="00E44DCA">
        <w:rPr>
          <w:sz w:val="28"/>
          <w:szCs w:val="28"/>
        </w:rPr>
        <w:t>ский принцип, что же касается разделения сюжетов по построению пространс</w:t>
      </w:r>
      <w:r w:rsidRPr="00E44DCA">
        <w:rPr>
          <w:sz w:val="28"/>
          <w:szCs w:val="28"/>
        </w:rPr>
        <w:t>т</w:t>
      </w:r>
      <w:r w:rsidRPr="00E44DCA">
        <w:rPr>
          <w:sz w:val="28"/>
          <w:szCs w:val="28"/>
        </w:rPr>
        <w:t>венно-временного континуума внутри текста и его связи с действительн</w:t>
      </w:r>
      <w:r w:rsidRPr="00E44DCA">
        <w:rPr>
          <w:sz w:val="28"/>
          <w:szCs w:val="28"/>
        </w:rPr>
        <w:t>о</w:t>
      </w:r>
      <w:r w:rsidRPr="00E44DCA">
        <w:rPr>
          <w:sz w:val="28"/>
          <w:szCs w:val="28"/>
        </w:rPr>
        <w:t>стью, то для эпических произведений в целом и жанра романа в частности характерна дл</w:t>
      </w:r>
      <w:r w:rsidRPr="00E44DCA">
        <w:rPr>
          <w:sz w:val="28"/>
          <w:szCs w:val="28"/>
        </w:rPr>
        <w:t>и</w:t>
      </w:r>
      <w:r w:rsidRPr="00E44DCA">
        <w:rPr>
          <w:sz w:val="28"/>
          <w:szCs w:val="28"/>
        </w:rPr>
        <w:t>тельная протяжённость действия во времени, что составляет оппозицию др</w:t>
      </w:r>
      <w:r w:rsidRPr="00E44DCA">
        <w:rPr>
          <w:sz w:val="28"/>
          <w:szCs w:val="28"/>
        </w:rPr>
        <w:t>а</w:t>
      </w:r>
      <w:r w:rsidRPr="00E44DCA">
        <w:rPr>
          <w:sz w:val="28"/>
          <w:szCs w:val="28"/>
        </w:rPr>
        <w:t>матическим жанрам, в основе архитектоники которых лежит правило трёх единств (классический вариант).</w:t>
      </w:r>
      <w:proofErr w:type="gramEnd"/>
      <w:r w:rsidRPr="00E44DCA">
        <w:rPr>
          <w:sz w:val="28"/>
          <w:szCs w:val="28"/>
        </w:rPr>
        <w:t xml:space="preserve"> Новшеством Д</w:t>
      </w:r>
      <w:r>
        <w:rPr>
          <w:sz w:val="28"/>
          <w:szCs w:val="28"/>
        </w:rPr>
        <w:t>ж</w:t>
      </w:r>
      <w:r w:rsidRPr="00E44DCA">
        <w:rPr>
          <w:sz w:val="28"/>
          <w:szCs w:val="28"/>
        </w:rPr>
        <w:t>. Джо</w:t>
      </w:r>
      <w:r w:rsidRPr="00E44DCA">
        <w:rPr>
          <w:sz w:val="28"/>
          <w:szCs w:val="28"/>
        </w:rPr>
        <w:t>й</w:t>
      </w:r>
      <w:r w:rsidRPr="00E44DCA">
        <w:rPr>
          <w:sz w:val="28"/>
          <w:szCs w:val="28"/>
        </w:rPr>
        <w:t xml:space="preserve">са стало то, что весь текст в точности повествует об одном дне (16 июня 1904 года). Таким образом, мы можем выделить отдельный тип сюжетного построения – </w:t>
      </w:r>
      <w:r w:rsidRPr="00F76557">
        <w:rPr>
          <w:i/>
          <w:sz w:val="28"/>
          <w:szCs w:val="28"/>
        </w:rPr>
        <w:t>роман-день</w:t>
      </w:r>
      <w:r w:rsidRPr="00E44DCA">
        <w:rPr>
          <w:sz w:val="28"/>
          <w:szCs w:val="28"/>
        </w:rPr>
        <w:t>, к</w:t>
      </w:r>
      <w:r w:rsidRPr="00E44DCA">
        <w:rPr>
          <w:sz w:val="28"/>
          <w:szCs w:val="28"/>
        </w:rPr>
        <w:t>о</w:t>
      </w:r>
      <w:r w:rsidRPr="00E44DCA">
        <w:rPr>
          <w:sz w:val="28"/>
          <w:szCs w:val="28"/>
        </w:rPr>
        <w:t>торый объединил в себе два ключевых принципа сюжетостроения, связанных с соотношением в художественном мире пр</w:t>
      </w:r>
      <w:r w:rsidRPr="00E44DCA">
        <w:rPr>
          <w:sz w:val="28"/>
          <w:szCs w:val="28"/>
        </w:rPr>
        <w:t>о</w:t>
      </w:r>
      <w:r w:rsidRPr="00E44DCA">
        <w:rPr>
          <w:sz w:val="28"/>
          <w:szCs w:val="28"/>
        </w:rPr>
        <w:t xml:space="preserve">изведения случая (характерного для </w:t>
      </w:r>
      <w:r w:rsidRPr="00F76557">
        <w:rPr>
          <w:i/>
          <w:sz w:val="28"/>
          <w:szCs w:val="28"/>
        </w:rPr>
        <w:t>кумулятивных</w:t>
      </w:r>
      <w:r w:rsidRPr="00E44DCA">
        <w:rPr>
          <w:sz w:val="28"/>
          <w:szCs w:val="28"/>
        </w:rPr>
        <w:t xml:space="preserve"> сюжетов) и необходимости (организующей сюжеты </w:t>
      </w:r>
      <w:r w:rsidRPr="00F76557">
        <w:rPr>
          <w:i/>
          <w:sz w:val="28"/>
          <w:szCs w:val="28"/>
        </w:rPr>
        <w:t>циклич</w:t>
      </w:r>
      <w:r w:rsidRPr="00F76557">
        <w:rPr>
          <w:i/>
          <w:sz w:val="28"/>
          <w:szCs w:val="28"/>
        </w:rPr>
        <w:t>е</w:t>
      </w:r>
      <w:r w:rsidRPr="00F76557">
        <w:rPr>
          <w:i/>
          <w:sz w:val="28"/>
          <w:szCs w:val="28"/>
        </w:rPr>
        <w:t>ские</w:t>
      </w:r>
      <w:r>
        <w:rPr>
          <w:sz w:val="28"/>
          <w:szCs w:val="28"/>
        </w:rPr>
        <w:t xml:space="preserve">) [3, </w:t>
      </w:r>
      <w:r w:rsidRPr="00E44DCA">
        <w:rPr>
          <w:sz w:val="28"/>
          <w:szCs w:val="28"/>
        </w:rPr>
        <w:t>224-242].</w:t>
      </w:r>
    </w:p>
    <w:p w:rsidR="00EA3B91" w:rsidRDefault="00EA3B91" w:rsidP="00EA3B91">
      <w:pPr>
        <w:ind w:right="98" w:firstLine="720"/>
        <w:jc w:val="both"/>
        <w:rPr>
          <w:bCs/>
          <w:sz w:val="28"/>
          <w:szCs w:val="28"/>
        </w:rPr>
      </w:pPr>
      <w:proofErr w:type="gramStart"/>
      <w:r w:rsidRPr="00C21304">
        <w:rPr>
          <w:sz w:val="28"/>
          <w:szCs w:val="28"/>
        </w:rPr>
        <w:t>Ближайшим последователем Д</w:t>
      </w:r>
      <w:r>
        <w:rPr>
          <w:sz w:val="28"/>
          <w:szCs w:val="28"/>
        </w:rPr>
        <w:t>ж</w:t>
      </w:r>
      <w:r w:rsidRPr="00C21304">
        <w:rPr>
          <w:sz w:val="28"/>
          <w:szCs w:val="28"/>
        </w:rPr>
        <w:t>. Джойса в использовании подобного «приёма» стал Г. Бёлль («</w:t>
      </w:r>
      <w:r w:rsidRPr="00C21304">
        <w:rPr>
          <w:bCs/>
          <w:sz w:val="28"/>
          <w:szCs w:val="28"/>
        </w:rPr>
        <w:t>Бильярд</w:t>
      </w:r>
      <w:r w:rsidRPr="00C21304">
        <w:rPr>
          <w:sz w:val="28"/>
          <w:szCs w:val="28"/>
        </w:rPr>
        <w:t xml:space="preserve"> </w:t>
      </w:r>
      <w:r w:rsidRPr="00C21304">
        <w:rPr>
          <w:bCs/>
          <w:sz w:val="28"/>
          <w:szCs w:val="28"/>
        </w:rPr>
        <w:t>в</w:t>
      </w:r>
      <w:r w:rsidRPr="00C21304">
        <w:rPr>
          <w:sz w:val="28"/>
          <w:szCs w:val="28"/>
        </w:rPr>
        <w:t xml:space="preserve"> </w:t>
      </w:r>
      <w:r w:rsidRPr="00C21304">
        <w:rPr>
          <w:bCs/>
          <w:sz w:val="28"/>
          <w:szCs w:val="28"/>
        </w:rPr>
        <w:t>половине</w:t>
      </w:r>
      <w:r w:rsidRPr="00C21304">
        <w:rPr>
          <w:sz w:val="28"/>
          <w:szCs w:val="28"/>
        </w:rPr>
        <w:t xml:space="preserve"> </w:t>
      </w:r>
      <w:r w:rsidRPr="00C21304">
        <w:rPr>
          <w:bCs/>
          <w:sz w:val="28"/>
          <w:szCs w:val="28"/>
        </w:rPr>
        <w:t>десятого»), однако наиболее ярко названная выше сюжетная схема нашла своё выражение в лит</w:t>
      </w:r>
      <w:r w:rsidRPr="00C21304">
        <w:rPr>
          <w:bCs/>
          <w:sz w:val="28"/>
          <w:szCs w:val="28"/>
        </w:rPr>
        <w:t>е</w:t>
      </w:r>
      <w:r w:rsidRPr="00C21304">
        <w:rPr>
          <w:bCs/>
          <w:sz w:val="28"/>
          <w:szCs w:val="28"/>
        </w:rPr>
        <w:t xml:space="preserve">ратуре </w:t>
      </w:r>
      <w:r>
        <w:rPr>
          <w:bCs/>
          <w:sz w:val="28"/>
          <w:szCs w:val="28"/>
        </w:rPr>
        <w:t xml:space="preserve">конца двадцатого – </w:t>
      </w:r>
      <w:r w:rsidRPr="00C21304">
        <w:rPr>
          <w:bCs/>
          <w:sz w:val="28"/>
          <w:szCs w:val="28"/>
        </w:rPr>
        <w:t>начала двадцать первого века, причём как в з</w:t>
      </w:r>
      <w:r w:rsidRPr="00C21304">
        <w:rPr>
          <w:bCs/>
          <w:sz w:val="28"/>
          <w:szCs w:val="28"/>
        </w:rPr>
        <w:t>а</w:t>
      </w:r>
      <w:r w:rsidRPr="00C21304">
        <w:rPr>
          <w:bCs/>
          <w:sz w:val="28"/>
          <w:szCs w:val="28"/>
        </w:rPr>
        <w:t xml:space="preserve">рубежной, </w:t>
      </w:r>
      <w:r w:rsidRPr="00C21304">
        <w:rPr>
          <w:bCs/>
          <w:sz w:val="28"/>
          <w:szCs w:val="28"/>
        </w:rPr>
        <w:lastRenderedPageBreak/>
        <w:t>так и в русской.</w:t>
      </w:r>
      <w:proofErr w:type="gramEnd"/>
      <w:r w:rsidRPr="00C21304">
        <w:rPr>
          <w:bCs/>
          <w:sz w:val="28"/>
          <w:szCs w:val="28"/>
        </w:rPr>
        <w:t xml:space="preserve"> В данной работе в качестве примеров выбраны такие авторы</w:t>
      </w:r>
      <w:r>
        <w:rPr>
          <w:bCs/>
          <w:sz w:val="28"/>
          <w:szCs w:val="28"/>
        </w:rPr>
        <w:t>,</w:t>
      </w:r>
      <w:r w:rsidRPr="00C21304">
        <w:rPr>
          <w:bCs/>
          <w:sz w:val="28"/>
          <w:szCs w:val="28"/>
        </w:rPr>
        <w:t xml:space="preserve"> как Ф. Бегбедер («Каникулы в коме») и Е. Гришковец («Р</w:t>
      </w:r>
      <w:r w:rsidRPr="00C21304">
        <w:rPr>
          <w:bCs/>
          <w:sz w:val="28"/>
          <w:szCs w:val="28"/>
        </w:rPr>
        <w:t>у</w:t>
      </w:r>
      <w:r w:rsidRPr="00C21304">
        <w:rPr>
          <w:bCs/>
          <w:sz w:val="28"/>
          <w:szCs w:val="28"/>
        </w:rPr>
        <w:t>башка»)</w:t>
      </w:r>
      <w:r>
        <w:rPr>
          <w:bCs/>
          <w:sz w:val="28"/>
          <w:szCs w:val="28"/>
        </w:rPr>
        <w:t>.</w:t>
      </w:r>
    </w:p>
    <w:p w:rsidR="00EA3B91" w:rsidRDefault="00EA3B91" w:rsidP="00EA3B91">
      <w:pPr>
        <w:ind w:left="540" w:right="45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у Дж. Джойса </w:t>
      </w:r>
      <w:r w:rsidRPr="00A211CA">
        <w:rPr>
          <w:i/>
          <w:sz w:val="28"/>
          <w:szCs w:val="28"/>
        </w:rPr>
        <w:t>день</w:t>
      </w:r>
      <w:r>
        <w:rPr>
          <w:sz w:val="28"/>
          <w:szCs w:val="28"/>
        </w:rPr>
        <w:t xml:space="preserve"> начинается в 8 часов утра и заканчив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2 часа ночи, то для героя Ф. Бегбедера отсчёт времени идёт от 7 часов вечера до 6 часов утра, где каждому часу (как и в «Улиссе»)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новый эпизод (глава). Выбор такого временного пром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жутка объясняется особенностью распорядка дня современного «пе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сонажа». Так же немаловажную роль играет личность главного героя Марка Марронье (во многом автобиографичного для Ф. Бегбедера) – известного в Париже журналиста, писателя, человека светского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стоятельного, завсегдатая ночных клубов, типичного представителя культуры потребления, претендующего на звание «героя нашего времени» в ле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монтовском смысле данного выражения. </w:t>
      </w:r>
    </w:p>
    <w:p w:rsidR="00EA3B91" w:rsidRPr="00920BE1" w:rsidRDefault="00EA3B91" w:rsidP="00EA3B91">
      <w:pPr>
        <w:ind w:left="540" w:right="458" w:firstLine="540"/>
        <w:jc w:val="both"/>
        <w:rPr>
          <w:i/>
          <w:sz w:val="28"/>
          <w:szCs w:val="28"/>
        </w:rPr>
      </w:pPr>
      <w:r w:rsidRPr="00920BE1">
        <w:rPr>
          <w:i/>
          <w:sz w:val="28"/>
          <w:szCs w:val="28"/>
        </w:rPr>
        <w:t xml:space="preserve">«Светский предатель, кухонный бунтовщик, </w:t>
      </w:r>
      <w:proofErr w:type="gramStart"/>
      <w:r w:rsidRPr="00920BE1">
        <w:rPr>
          <w:i/>
          <w:sz w:val="28"/>
          <w:szCs w:val="28"/>
        </w:rPr>
        <w:t>наймит</w:t>
      </w:r>
      <w:proofErr w:type="gramEnd"/>
      <w:r w:rsidRPr="00920BE1">
        <w:rPr>
          <w:i/>
          <w:sz w:val="28"/>
          <w:szCs w:val="28"/>
        </w:rPr>
        <w:t xml:space="preserve"> глянцевых журналов, застенчивый буржуа – полжизни он прослушивает свой а</w:t>
      </w:r>
      <w:r w:rsidRPr="00920BE1">
        <w:rPr>
          <w:i/>
          <w:sz w:val="28"/>
          <w:szCs w:val="28"/>
        </w:rPr>
        <w:t>в</w:t>
      </w:r>
      <w:r w:rsidRPr="00920BE1">
        <w:rPr>
          <w:i/>
          <w:sz w:val="28"/>
          <w:szCs w:val="28"/>
        </w:rPr>
        <w:t>тоответчик, другую половину – оставляет сообщения на чужих, одн</w:t>
      </w:r>
      <w:r w:rsidRPr="00920BE1">
        <w:rPr>
          <w:i/>
          <w:sz w:val="28"/>
          <w:szCs w:val="28"/>
        </w:rPr>
        <w:t>о</w:t>
      </w:r>
      <w:r w:rsidRPr="00920BE1">
        <w:rPr>
          <w:i/>
          <w:sz w:val="28"/>
          <w:szCs w:val="28"/>
        </w:rPr>
        <w:t>временно безостановочно переключая тридцать каналов кабельного телевидения. Иногда он по н</w:t>
      </w:r>
      <w:r w:rsidRPr="00920BE1">
        <w:rPr>
          <w:i/>
          <w:sz w:val="28"/>
          <w:szCs w:val="28"/>
        </w:rPr>
        <w:t>е</w:t>
      </w:r>
      <w:r w:rsidRPr="00920BE1">
        <w:rPr>
          <w:i/>
          <w:sz w:val="28"/>
          <w:szCs w:val="28"/>
        </w:rPr>
        <w:t>скольку дней подряд забывает поесть».</w:t>
      </w:r>
    </w:p>
    <w:p w:rsidR="00EA3B91" w:rsidRDefault="00EA3B91" w:rsidP="00EA3B91">
      <w:pPr>
        <w:ind w:left="540" w:right="458" w:firstLine="540"/>
        <w:jc w:val="both"/>
        <w:rPr>
          <w:sz w:val="28"/>
          <w:szCs w:val="28"/>
        </w:rPr>
      </w:pPr>
      <w:r w:rsidRPr="00920BE1">
        <w:rPr>
          <w:sz w:val="28"/>
          <w:szCs w:val="28"/>
        </w:rPr>
        <w:t xml:space="preserve">Если пересказывать фабулу романа, то можно отметить, что </w:t>
      </w:r>
      <w:r w:rsidRPr="00A211CA">
        <w:rPr>
          <w:i/>
          <w:sz w:val="28"/>
          <w:szCs w:val="28"/>
        </w:rPr>
        <w:t xml:space="preserve">день </w:t>
      </w:r>
      <w:r w:rsidRPr="00920BE1">
        <w:rPr>
          <w:sz w:val="28"/>
          <w:szCs w:val="28"/>
        </w:rPr>
        <w:t>Ма</w:t>
      </w:r>
      <w:r w:rsidRPr="00920BE1">
        <w:rPr>
          <w:sz w:val="28"/>
          <w:szCs w:val="28"/>
        </w:rPr>
        <w:t>р</w:t>
      </w:r>
      <w:r w:rsidRPr="00920BE1">
        <w:rPr>
          <w:sz w:val="28"/>
          <w:szCs w:val="28"/>
        </w:rPr>
        <w:t xml:space="preserve">ка Марронье начинается (в 7 часов вечера) с того, что он получает приглашение на открытие нового </w:t>
      </w:r>
      <w:proofErr w:type="gramStart"/>
      <w:r w:rsidRPr="00920BE1">
        <w:rPr>
          <w:sz w:val="28"/>
          <w:szCs w:val="28"/>
        </w:rPr>
        <w:t>ультра-модного</w:t>
      </w:r>
      <w:proofErr w:type="gramEnd"/>
      <w:r w:rsidRPr="00920BE1">
        <w:rPr>
          <w:sz w:val="28"/>
          <w:szCs w:val="28"/>
        </w:rPr>
        <w:t xml:space="preserve"> ночного клуба от своего старинного приятеля: «А Марк</w:t>
      </w:r>
      <w:r w:rsidRPr="00920BE1">
        <w:rPr>
          <w:sz w:val="28"/>
          <w:szCs w:val="28"/>
        </w:rPr>
        <w:noBreakHyphen/>
        <w:t>то считал, что он навсегда св</w:t>
      </w:r>
      <w:r w:rsidRPr="00920BE1">
        <w:rPr>
          <w:sz w:val="28"/>
          <w:szCs w:val="28"/>
        </w:rPr>
        <w:t>а</w:t>
      </w:r>
      <w:r w:rsidRPr="00920BE1">
        <w:rPr>
          <w:sz w:val="28"/>
          <w:szCs w:val="28"/>
        </w:rPr>
        <w:t>лил в Японию. Или помер.</w:t>
      </w:r>
      <w:r>
        <w:rPr>
          <w:sz w:val="28"/>
          <w:szCs w:val="28"/>
        </w:rPr>
        <w:t xml:space="preserve"> </w:t>
      </w:r>
      <w:r w:rsidRPr="00920BE1">
        <w:rPr>
          <w:sz w:val="28"/>
          <w:szCs w:val="28"/>
        </w:rPr>
        <w:t>Но</w:t>
      </w:r>
      <w:r>
        <w:rPr>
          <w:sz w:val="28"/>
          <w:szCs w:val="28"/>
        </w:rPr>
        <w:t xml:space="preserve"> мертвые не устраивают дискотек</w:t>
      </w:r>
      <w:r w:rsidRPr="00920BE1">
        <w:rPr>
          <w:sz w:val="28"/>
          <w:szCs w:val="28"/>
        </w:rPr>
        <w:t>»</w:t>
      </w:r>
      <w:r>
        <w:rPr>
          <w:sz w:val="28"/>
          <w:szCs w:val="28"/>
        </w:rPr>
        <w:t>. Марк покидает дом и в 8 часов вечера оказывается в кафе: «</w:t>
      </w:r>
      <w:r w:rsidRPr="00920BE1">
        <w:rPr>
          <w:sz w:val="28"/>
          <w:szCs w:val="28"/>
        </w:rPr>
        <w:t>Пожилая офиц</w:t>
      </w:r>
      <w:r w:rsidRPr="00920BE1">
        <w:rPr>
          <w:sz w:val="28"/>
          <w:szCs w:val="28"/>
        </w:rPr>
        <w:t>и</w:t>
      </w:r>
      <w:r w:rsidRPr="00920BE1">
        <w:rPr>
          <w:sz w:val="28"/>
          <w:szCs w:val="28"/>
        </w:rPr>
        <w:t>антка приносит чашку, и Марк впадает в жестокую тоску: это какао д</w:t>
      </w:r>
      <w:r w:rsidRPr="00920BE1">
        <w:rPr>
          <w:sz w:val="28"/>
          <w:szCs w:val="28"/>
        </w:rPr>
        <w:t>о</w:t>
      </w:r>
      <w:r w:rsidRPr="00920BE1">
        <w:rPr>
          <w:sz w:val="28"/>
          <w:szCs w:val="28"/>
        </w:rPr>
        <w:t>ставили прямо из Африки, его нужно было собрать, привезти в Е</w:t>
      </w:r>
      <w:r w:rsidRPr="00920BE1">
        <w:rPr>
          <w:sz w:val="28"/>
          <w:szCs w:val="28"/>
        </w:rPr>
        <w:t>в</w:t>
      </w:r>
      <w:r w:rsidRPr="00920BE1">
        <w:rPr>
          <w:sz w:val="28"/>
          <w:szCs w:val="28"/>
        </w:rPr>
        <w:t>ропу, переработать на заводах Ван Хутена, превратить в растворимый пор</w:t>
      </w:r>
      <w:r w:rsidRPr="00920BE1">
        <w:rPr>
          <w:sz w:val="28"/>
          <w:szCs w:val="28"/>
        </w:rPr>
        <w:t>о</w:t>
      </w:r>
      <w:r w:rsidRPr="00920BE1">
        <w:rPr>
          <w:sz w:val="28"/>
          <w:szCs w:val="28"/>
        </w:rPr>
        <w:t>шок, снова перевезти, вскипятить молоко, полученное от норман</w:t>
      </w:r>
      <w:r w:rsidRPr="00920BE1">
        <w:rPr>
          <w:sz w:val="28"/>
          <w:szCs w:val="28"/>
        </w:rPr>
        <w:t>д</w:t>
      </w:r>
      <w:r w:rsidRPr="00920BE1">
        <w:rPr>
          <w:sz w:val="28"/>
          <w:szCs w:val="28"/>
        </w:rPr>
        <w:t>ской коровы, содержавшейся на ферме при другом заводе (интересно, «Ка</w:t>
      </w:r>
      <w:r w:rsidRPr="00920BE1">
        <w:rPr>
          <w:sz w:val="28"/>
          <w:szCs w:val="28"/>
        </w:rPr>
        <w:t>н</w:t>
      </w:r>
      <w:r w:rsidRPr="00920BE1">
        <w:rPr>
          <w:sz w:val="28"/>
          <w:szCs w:val="28"/>
        </w:rPr>
        <w:t xml:space="preserve">дия» или «Лактель»?), следить за кастрюлей, чтобы не </w:t>
      </w:r>
      <w:proofErr w:type="gramStart"/>
      <w:r w:rsidRPr="00920BE1">
        <w:rPr>
          <w:sz w:val="28"/>
          <w:szCs w:val="28"/>
        </w:rPr>
        <w:t>убежало</w:t>
      </w:r>
      <w:proofErr w:type="gramEnd"/>
      <w:r w:rsidRPr="00920BE1">
        <w:rPr>
          <w:sz w:val="28"/>
          <w:szCs w:val="28"/>
        </w:rPr>
        <w:t>… к</w:t>
      </w:r>
      <w:r w:rsidRPr="00920BE1">
        <w:rPr>
          <w:sz w:val="28"/>
          <w:szCs w:val="28"/>
        </w:rPr>
        <w:t>о</w:t>
      </w:r>
      <w:r w:rsidRPr="00920BE1">
        <w:rPr>
          <w:sz w:val="28"/>
          <w:szCs w:val="28"/>
        </w:rPr>
        <w:t>роче говоря, тысячи людей работали, чтобы теперь эта чашка шок</w:t>
      </w:r>
      <w:r w:rsidRPr="00920BE1">
        <w:rPr>
          <w:sz w:val="28"/>
          <w:szCs w:val="28"/>
        </w:rPr>
        <w:t>о</w:t>
      </w:r>
      <w:r w:rsidRPr="00920BE1">
        <w:rPr>
          <w:sz w:val="28"/>
          <w:szCs w:val="28"/>
        </w:rPr>
        <w:t>лада остывала перед его носом на столике</w:t>
      </w:r>
      <w:r>
        <w:rPr>
          <w:sz w:val="28"/>
          <w:szCs w:val="28"/>
        </w:rPr>
        <w:t>»</w:t>
      </w:r>
      <w:r w:rsidRPr="00920BE1">
        <w:rPr>
          <w:sz w:val="28"/>
          <w:szCs w:val="28"/>
        </w:rPr>
        <w:t>.</w:t>
      </w:r>
      <w:r>
        <w:rPr>
          <w:sz w:val="28"/>
          <w:szCs w:val="28"/>
        </w:rPr>
        <w:t xml:space="preserve"> Как и у Дж. Джойса, в романе Ф. Бегбедера мысли героя, его внутренний монолог, если угодно (а точнее, если можно применить этот термин к тексту Ф. Бегбедера), его поток сознания преобладает над действием. Герой комментирует всё, что видит вокруг себя, в процессе комментария углубляясь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мысли и дальше – в политические и </w:t>
      </w:r>
      <w:proofErr w:type="gramStart"/>
      <w:r>
        <w:rPr>
          <w:sz w:val="28"/>
          <w:szCs w:val="28"/>
        </w:rPr>
        <w:t>социо-культурные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раллели и ассоциации. В произведении постоянно фигурируют названия кафе,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сторанов, магазинов, исторических и архитектурных памятников, их описания, некие дополнительные сведения. Таким образом, если по роману Дж. Джойса можно составить полную карту Дублина на 16 июня 1904 года, то в </w:t>
      </w:r>
      <w:r>
        <w:rPr>
          <w:sz w:val="28"/>
          <w:szCs w:val="28"/>
        </w:rPr>
        <w:lastRenderedPageBreak/>
        <w:t>«Каникулах в коме» автор в красочных подробн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стях иллюстрирует современный ему Париж. В 21:00 главный герой прибывает в клуб и затем, от часа к часу, прослеживается ход вечери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ки, которая заканчивается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главный герой (изначально настр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енный на поиск новых мимолётных отношений исключительно 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ра) просыпается в объятиях собственной жены.</w:t>
      </w:r>
    </w:p>
    <w:p w:rsidR="00EA3B91" w:rsidRPr="00EC4EDF" w:rsidRDefault="00EA3B91" w:rsidP="00EA3B91">
      <w:pPr>
        <w:ind w:left="540" w:right="458" w:firstLine="540"/>
        <w:jc w:val="both"/>
      </w:pPr>
      <w:r>
        <w:rPr>
          <w:sz w:val="28"/>
          <w:szCs w:val="28"/>
        </w:rPr>
        <w:t>В финале книги Ф. Бегбедер пишет: «</w:t>
      </w:r>
      <w:r w:rsidRPr="00EC4EDF">
        <w:rPr>
          <w:sz w:val="28"/>
          <w:szCs w:val="28"/>
        </w:rPr>
        <w:t>Марк и Анна – мораль этой бе</w:t>
      </w:r>
      <w:r w:rsidRPr="00EC4EDF">
        <w:rPr>
          <w:sz w:val="28"/>
          <w:szCs w:val="28"/>
        </w:rPr>
        <w:t>з</w:t>
      </w:r>
      <w:r w:rsidRPr="00EC4EDF">
        <w:rPr>
          <w:sz w:val="28"/>
          <w:szCs w:val="28"/>
        </w:rPr>
        <w:t>нравственной истории. Все остальное – литература</w:t>
      </w:r>
      <w:r>
        <w:rPr>
          <w:sz w:val="28"/>
          <w:szCs w:val="28"/>
        </w:rPr>
        <w:t>»</w:t>
      </w:r>
      <w:r w:rsidRPr="00EC4EDF">
        <w:rPr>
          <w:sz w:val="28"/>
          <w:szCs w:val="28"/>
        </w:rPr>
        <w:t>.</w:t>
      </w:r>
    </w:p>
    <w:p w:rsidR="00EA3B91" w:rsidRDefault="00EA3B91" w:rsidP="00EA3B91">
      <w:pPr>
        <w:ind w:left="540" w:right="458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рассуждениях С. Хоружего о глубинном смысле любовной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триги, положенной в основу сюжета романа Дж. Джойса, можно найти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щее высказывание: «Это торжество тепла и связи двух людей в печальном, хладном и смешном мире – истинный финал романа» </w:t>
      </w:r>
      <w:r w:rsidRPr="00E44DCA">
        <w:rPr>
          <w:sz w:val="28"/>
          <w:szCs w:val="28"/>
        </w:rPr>
        <w:t>[1</w:t>
      </w:r>
      <w:r>
        <w:rPr>
          <w:sz w:val="28"/>
          <w:szCs w:val="28"/>
        </w:rPr>
        <w:t>,</w:t>
      </w:r>
      <w:r w:rsidRPr="00E44DCA">
        <w:rPr>
          <w:sz w:val="28"/>
          <w:szCs w:val="28"/>
        </w:rPr>
        <w:t xml:space="preserve"> </w:t>
      </w:r>
      <w:r w:rsidRPr="00C258E2">
        <w:rPr>
          <w:sz w:val="28"/>
          <w:szCs w:val="28"/>
        </w:rPr>
        <w:t>781</w:t>
      </w:r>
      <w:r w:rsidRPr="00E44DCA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EA3B91" w:rsidRDefault="00EA3B91" w:rsidP="00EA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458" w:firstLine="540"/>
        <w:jc w:val="both"/>
        <w:rPr>
          <w:sz w:val="28"/>
          <w:szCs w:val="28"/>
        </w:rPr>
      </w:pPr>
      <w:r w:rsidRPr="00E872DA">
        <w:rPr>
          <w:sz w:val="28"/>
          <w:szCs w:val="28"/>
        </w:rPr>
        <w:t>Что же касается романа Е. Гришковца «Рубашка», то здесь отсл</w:t>
      </w:r>
      <w:r w:rsidRPr="00E872DA">
        <w:rPr>
          <w:sz w:val="28"/>
          <w:szCs w:val="28"/>
        </w:rPr>
        <w:t>е</w:t>
      </w:r>
      <w:r w:rsidRPr="00E872DA">
        <w:rPr>
          <w:sz w:val="28"/>
          <w:szCs w:val="28"/>
        </w:rPr>
        <w:t xml:space="preserve">дить хронотоп гораздо сложнее – текст разделён на три части скорей </w:t>
      </w:r>
      <w:proofErr w:type="gramStart"/>
      <w:r w:rsidRPr="00E872DA">
        <w:rPr>
          <w:sz w:val="28"/>
          <w:szCs w:val="28"/>
        </w:rPr>
        <w:t>по</w:t>
      </w:r>
      <w:proofErr w:type="gramEnd"/>
      <w:r w:rsidRPr="00E872DA">
        <w:rPr>
          <w:sz w:val="28"/>
          <w:szCs w:val="28"/>
        </w:rPr>
        <w:t xml:space="preserve"> </w:t>
      </w:r>
      <w:proofErr w:type="gramStart"/>
      <w:r w:rsidRPr="00E872DA">
        <w:rPr>
          <w:sz w:val="28"/>
          <w:szCs w:val="28"/>
        </w:rPr>
        <w:t>темат</w:t>
      </w:r>
      <w:r w:rsidRPr="00E872DA">
        <w:rPr>
          <w:sz w:val="28"/>
          <w:szCs w:val="28"/>
        </w:rPr>
        <w:t>и</w:t>
      </w:r>
      <w:r w:rsidRPr="00E872DA">
        <w:rPr>
          <w:sz w:val="28"/>
          <w:szCs w:val="28"/>
        </w:rPr>
        <w:t>ческим</w:t>
      </w:r>
      <w:proofErr w:type="gramEnd"/>
      <w:r w:rsidRPr="00E872DA">
        <w:rPr>
          <w:sz w:val="28"/>
          <w:szCs w:val="28"/>
        </w:rPr>
        <w:t xml:space="preserve">, чем по временным признакам </w:t>
      </w:r>
      <w:r>
        <w:rPr>
          <w:sz w:val="28"/>
          <w:szCs w:val="28"/>
        </w:rPr>
        <w:t>и не содержит разбиения на эпизоды</w:t>
      </w:r>
      <w:r w:rsidRPr="00E872DA">
        <w:rPr>
          <w:sz w:val="28"/>
          <w:szCs w:val="28"/>
        </w:rPr>
        <w:t xml:space="preserve">. В начале романа не указывается, во сколько начался </w:t>
      </w:r>
      <w:r w:rsidRPr="00404DEC">
        <w:rPr>
          <w:i/>
          <w:sz w:val="28"/>
          <w:szCs w:val="28"/>
        </w:rPr>
        <w:t>день</w:t>
      </w:r>
      <w:r w:rsidRPr="00E872DA">
        <w:rPr>
          <w:sz w:val="28"/>
          <w:szCs w:val="28"/>
        </w:rPr>
        <w:t xml:space="preserve"> главного г</w:t>
      </w:r>
      <w:r w:rsidRPr="00E872DA">
        <w:rPr>
          <w:sz w:val="28"/>
          <w:szCs w:val="28"/>
        </w:rPr>
        <w:t>е</w:t>
      </w:r>
      <w:r w:rsidRPr="00E872DA">
        <w:rPr>
          <w:sz w:val="28"/>
          <w:szCs w:val="28"/>
        </w:rPr>
        <w:t>роя, но по содержанию мы понимаем, что ранним утром. С первых слов автор погружает читателя в сознание главного героя (п</w:t>
      </w:r>
      <w:r w:rsidRPr="00E872DA">
        <w:rPr>
          <w:sz w:val="28"/>
          <w:szCs w:val="28"/>
        </w:rPr>
        <w:t>о</w:t>
      </w:r>
      <w:r w:rsidRPr="00E872DA">
        <w:rPr>
          <w:sz w:val="28"/>
          <w:szCs w:val="28"/>
        </w:rPr>
        <w:t xml:space="preserve">вествование от первого лица): </w:t>
      </w:r>
      <w:r>
        <w:rPr>
          <w:sz w:val="28"/>
          <w:szCs w:val="28"/>
        </w:rPr>
        <w:t>«</w:t>
      </w:r>
      <w:r w:rsidRPr="00E872DA">
        <w:rPr>
          <w:sz w:val="28"/>
          <w:szCs w:val="28"/>
        </w:rPr>
        <w:t>Я проснулся утром и сразу подумал, что заболел. Не почувствовал, а</w:t>
      </w:r>
      <w:r>
        <w:rPr>
          <w:sz w:val="28"/>
          <w:szCs w:val="28"/>
        </w:rPr>
        <w:t xml:space="preserve"> </w:t>
      </w:r>
      <w:r w:rsidRPr="00E872DA">
        <w:rPr>
          <w:sz w:val="28"/>
          <w:szCs w:val="28"/>
        </w:rPr>
        <w:t>именно подумал. Мысль была точно такой же, как когда просып</w:t>
      </w:r>
      <w:r w:rsidRPr="00E872DA">
        <w:rPr>
          <w:sz w:val="28"/>
          <w:szCs w:val="28"/>
        </w:rPr>
        <w:t>а</w:t>
      </w:r>
      <w:r w:rsidRPr="00E872DA">
        <w:rPr>
          <w:sz w:val="28"/>
          <w:szCs w:val="28"/>
        </w:rPr>
        <w:t>ешься в</w:t>
      </w:r>
      <w:r>
        <w:rPr>
          <w:sz w:val="28"/>
          <w:szCs w:val="28"/>
        </w:rPr>
        <w:t xml:space="preserve"> </w:t>
      </w:r>
      <w:r w:rsidRPr="00E872DA">
        <w:rPr>
          <w:sz w:val="28"/>
          <w:szCs w:val="28"/>
        </w:rPr>
        <w:t>первый день каникул, которых ты так ждал...</w:t>
      </w:r>
      <w:r>
        <w:rPr>
          <w:sz w:val="28"/>
          <w:szCs w:val="28"/>
        </w:rPr>
        <w:t>» По движению сюжета мы можем предположить, что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хождения» главного героя закончились ровно через сутки после их начала</w:t>
      </w:r>
      <w:r w:rsidRPr="00C258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258E2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 ранним утром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дня.</w:t>
      </w:r>
    </w:p>
    <w:p w:rsidR="00EA3B91" w:rsidRDefault="00EA3B91" w:rsidP="00EA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45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Персонаж «Рубашки» - московский архитектор, представитель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класса, так же (как и Блум, как и Марк Марронье) достаточно типичный пример современного герою и автору общества. </w:t>
      </w:r>
    </w:p>
    <w:p w:rsidR="00EA3B91" w:rsidRDefault="00EA3B91" w:rsidP="00EA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458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Фабула романа такова: рано утром (как уже было сказано) герой выходит из дома и едет в аэропо</w:t>
      </w:r>
      <w:proofErr w:type="gramStart"/>
      <w:r>
        <w:rPr>
          <w:sz w:val="28"/>
          <w:szCs w:val="28"/>
        </w:rPr>
        <w:t>рт встр</w:t>
      </w:r>
      <w:proofErr w:type="gramEnd"/>
      <w:r>
        <w:rPr>
          <w:sz w:val="28"/>
          <w:szCs w:val="28"/>
        </w:rPr>
        <w:t>ечать друга детства, какое-то время из-за задержки рейса проводит в аэропорту, отвозит друга к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ственникам и едет решать рабочие вопросы. В процессе всего повес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он думает о некой женщине, которая сквозным образом (воспоминания героя, телефо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звонки) проходит через текст романа, но так и не появляется в нём как полноценное действующее лицо.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переездов у героя ломается автомобиль, он спускается в метро, затем ловит такси (в процессе его перемещений, как и в описанных выше текстах, читателю даётся подробная карта города с улицами,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ками и публичными заведениями – на этот раз – Москвы)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конце концов оказывается в баре возле офиса возлюбленной, надеясь на встречу с ней, которая в итоге не происходит. В том же баре герой вновь дожидается приехавшего к нему друга, и они вместе едут в 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ной клуб на </w:t>
      </w:r>
      <w:r>
        <w:rPr>
          <w:sz w:val="28"/>
          <w:szCs w:val="28"/>
        </w:rPr>
        <w:lastRenderedPageBreak/>
        <w:t>концерт. По пути из ночного клуба попадают в аварию и, отделавшись лёгким испугом, принимают пищу в круглосуточной ха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чевне и расходятся по домам. Дома герой звонит любимой и договар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о встрече, после чего отправляется спать. Повествование разба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лирическими отступлениями (видения героя – нечто среднее между фантазиями и сном). Кроме того, сюжет осложняет то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тельство, что на протяжении всего действия за героем следит незнак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мец, который впоследствии частично раскрывает себя и по предпол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главного героя оказывается отвергнутым поклонником его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любленной.</w:t>
      </w:r>
    </w:p>
    <w:p w:rsidR="00EA3B91" w:rsidRDefault="00EA3B91" w:rsidP="00EA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458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Полагаю, нет необходимости напоминать сюжет «Улисса» - по этому поводу было высказано достаточно мнений и написано немало работ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личной степени научности (наиболее подробно сюжет романа представлен в комментариях С. Хоружего к русскому изданию «Ули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са»), но на основе вышесказанного мы можем сделать вывод, что,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смотря на то, что ни у Е. Гришковца, ни у Ф. Бегбедера не затрагивае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основная тема «Улисса» - странствие</w:t>
      </w:r>
      <w:proofErr w:type="gramEnd"/>
      <w:r>
        <w:rPr>
          <w:sz w:val="28"/>
          <w:szCs w:val="28"/>
        </w:rPr>
        <w:t xml:space="preserve">, конечная 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которого встр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 отца и сына, общая сюжетная канва, финал произведения и постро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пространственно-временного континуума, близки образцу, 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Дж. Джойсом.</w:t>
      </w:r>
    </w:p>
    <w:p w:rsidR="00EA3B91" w:rsidRDefault="00EA3B91" w:rsidP="00EA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458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отсюда возникает два вопроса. Во-первых, почему, собственно, в романах современной литературы нет мотива поиска сыном отца,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у Дж. Джойса лёг в основу ключевой коллизии сюжета? А во-вторых,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вильно ли вообще в отношении такой структурной единицы как </w:t>
      </w:r>
      <w:r w:rsidRPr="004C2119">
        <w:rPr>
          <w:i/>
          <w:sz w:val="28"/>
          <w:szCs w:val="28"/>
        </w:rPr>
        <w:t>роман-день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применять понятия «сюжет» и «сюжетика» или речь идёт о «фабуле» и «ф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бульности»?</w:t>
      </w:r>
    </w:p>
    <w:p w:rsidR="00EA3B91" w:rsidRDefault="00EA3B91" w:rsidP="00EA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458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первый вопрос, на мой взгляд, кроется в том, что в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мане «Улисс» автор разбил себя между двумя героями, которые вместе должны были бы составить одну гармоничную личность. Персонажи же Е. Гришковца и Ф. Бегбедера (по возрасту более близкие к Блуму, нежели к Стивену) уже представляют собой ту единую личность,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рая получилась в результате «невстречи» </w:t>
      </w:r>
      <w:r w:rsidRPr="00E44DCA">
        <w:rPr>
          <w:sz w:val="28"/>
          <w:szCs w:val="28"/>
        </w:rPr>
        <w:t>[1</w:t>
      </w:r>
      <w:r>
        <w:rPr>
          <w:sz w:val="28"/>
          <w:szCs w:val="28"/>
        </w:rPr>
        <w:t>,</w:t>
      </w:r>
      <w:r w:rsidRPr="00E44DCA">
        <w:rPr>
          <w:sz w:val="28"/>
          <w:szCs w:val="28"/>
        </w:rPr>
        <w:t xml:space="preserve"> </w:t>
      </w:r>
      <w:r>
        <w:rPr>
          <w:sz w:val="28"/>
          <w:szCs w:val="28"/>
        </w:rPr>
        <w:t>732</w:t>
      </w:r>
      <w:r w:rsidRPr="00E44DCA">
        <w:rPr>
          <w:sz w:val="28"/>
          <w:szCs w:val="28"/>
        </w:rPr>
        <w:t>]</w:t>
      </w:r>
      <w:r>
        <w:rPr>
          <w:sz w:val="28"/>
          <w:szCs w:val="28"/>
        </w:rPr>
        <w:t xml:space="preserve"> Леопольда Блума и Стивена Дедала. Личность, уже слишком взрослую, чтобы считаться «сыном», но ещё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 зрелую, чтобы быть «отцом» (заметим, что по тексту у Марка нет детей, а герой Е. Гришковца после развода оставил сына в родном городе).</w:t>
      </w:r>
    </w:p>
    <w:p w:rsidR="00EA3B91" w:rsidRPr="00A164B2" w:rsidRDefault="00EA3B91" w:rsidP="00EA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458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 вторым вопросом несколько сложнее, и ответ не может быть однозначным. По Ю. Н. Тынянову, “ф</w:t>
      </w:r>
      <w:r w:rsidRPr="00704B89">
        <w:rPr>
          <w:sz w:val="28"/>
          <w:szCs w:val="28"/>
        </w:rPr>
        <w:t>абула — это статическая цепь отношений, связей, вещей, отвлеченная от словесной динамики прои</w:t>
      </w:r>
      <w:r w:rsidRPr="00704B89">
        <w:rPr>
          <w:sz w:val="28"/>
          <w:szCs w:val="28"/>
        </w:rPr>
        <w:t>з</w:t>
      </w:r>
      <w:r w:rsidRPr="00704B89">
        <w:rPr>
          <w:sz w:val="28"/>
          <w:szCs w:val="28"/>
        </w:rPr>
        <w:t>ведения. Сюжет — это те же связи в словесной динамике”</w:t>
      </w:r>
      <w:r>
        <w:rPr>
          <w:sz w:val="28"/>
          <w:szCs w:val="28"/>
        </w:rPr>
        <w:t xml:space="preserve"> </w:t>
      </w:r>
      <w:r w:rsidRPr="00704B89">
        <w:rPr>
          <w:sz w:val="28"/>
          <w:szCs w:val="28"/>
        </w:rPr>
        <w:t>[</w:t>
      </w:r>
      <w:r>
        <w:rPr>
          <w:sz w:val="28"/>
          <w:szCs w:val="28"/>
        </w:rPr>
        <w:t>4, 317</w:t>
      </w:r>
      <w:r w:rsidRPr="00704B89">
        <w:rPr>
          <w:sz w:val="28"/>
          <w:szCs w:val="28"/>
        </w:rPr>
        <w:t>]</w:t>
      </w:r>
      <w:r>
        <w:rPr>
          <w:sz w:val="28"/>
          <w:szCs w:val="28"/>
        </w:rPr>
        <w:t>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хожее понимание сюжета можно найти в трудах Б. В. Томашевского и других русских формалистов. Согласно утверждению Б. В. Томаше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ского, </w:t>
      </w:r>
      <w:r w:rsidRPr="00A164B2">
        <w:rPr>
          <w:sz w:val="28"/>
          <w:szCs w:val="28"/>
        </w:rPr>
        <w:t>«сюжет – это художественно построенное распределение соб</w:t>
      </w:r>
      <w:r w:rsidRPr="00A164B2">
        <w:rPr>
          <w:sz w:val="28"/>
          <w:szCs w:val="28"/>
        </w:rPr>
        <w:t>ы</w:t>
      </w:r>
      <w:r w:rsidRPr="00A164B2">
        <w:rPr>
          <w:sz w:val="28"/>
          <w:szCs w:val="28"/>
        </w:rPr>
        <w:t>тий в произведении»</w:t>
      </w:r>
      <w:r>
        <w:rPr>
          <w:sz w:val="28"/>
          <w:szCs w:val="28"/>
        </w:rPr>
        <w:t xml:space="preserve"> </w:t>
      </w:r>
      <w:r w:rsidRPr="00A164B2">
        <w:rPr>
          <w:sz w:val="28"/>
          <w:szCs w:val="28"/>
        </w:rPr>
        <w:t>[6</w:t>
      </w:r>
      <w:r>
        <w:rPr>
          <w:sz w:val="28"/>
          <w:szCs w:val="28"/>
        </w:rPr>
        <w:t>, 180-182</w:t>
      </w:r>
      <w:r w:rsidRPr="00A164B2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A3B91" w:rsidRDefault="00EA3B91" w:rsidP="00EA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right="458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ранее </w:t>
      </w:r>
      <w:r w:rsidRPr="00704B89">
        <w:rPr>
          <w:sz w:val="28"/>
          <w:szCs w:val="28"/>
        </w:rPr>
        <w:t xml:space="preserve">А. Н. Веселовским сюжет </w:t>
      </w:r>
      <w:r>
        <w:rPr>
          <w:sz w:val="28"/>
          <w:szCs w:val="28"/>
        </w:rPr>
        <w:t xml:space="preserve">был </w:t>
      </w:r>
      <w:r w:rsidRPr="00704B89">
        <w:rPr>
          <w:sz w:val="28"/>
          <w:szCs w:val="28"/>
        </w:rPr>
        <w:t>определен как ко</w:t>
      </w:r>
      <w:r w:rsidRPr="00704B89">
        <w:rPr>
          <w:sz w:val="28"/>
          <w:szCs w:val="28"/>
        </w:rPr>
        <w:t>м</w:t>
      </w:r>
      <w:r w:rsidRPr="00704B89">
        <w:rPr>
          <w:sz w:val="28"/>
          <w:szCs w:val="28"/>
        </w:rPr>
        <w:t xml:space="preserve">плекс (или цепь) мотивов.  «Под </w:t>
      </w:r>
      <w:r w:rsidRPr="00704B89">
        <w:rPr>
          <w:i/>
          <w:iCs/>
          <w:sz w:val="28"/>
          <w:szCs w:val="28"/>
        </w:rPr>
        <w:t>мотивом</w:t>
      </w:r>
      <w:r w:rsidRPr="00704B89">
        <w:rPr>
          <w:sz w:val="28"/>
          <w:szCs w:val="28"/>
        </w:rPr>
        <w:t xml:space="preserve"> я разумею формулу, отв</w:t>
      </w:r>
      <w:r w:rsidRPr="00704B89">
        <w:rPr>
          <w:sz w:val="28"/>
          <w:szCs w:val="28"/>
        </w:rPr>
        <w:t>е</w:t>
      </w:r>
      <w:r w:rsidRPr="00704B89">
        <w:rPr>
          <w:sz w:val="28"/>
          <w:szCs w:val="28"/>
        </w:rPr>
        <w:t>чавшую на первых порах общественности на вопросы, которые прир</w:t>
      </w:r>
      <w:r w:rsidRPr="00704B89">
        <w:rPr>
          <w:sz w:val="28"/>
          <w:szCs w:val="28"/>
        </w:rPr>
        <w:t>о</w:t>
      </w:r>
      <w:r w:rsidRPr="00704B89">
        <w:rPr>
          <w:sz w:val="28"/>
          <w:szCs w:val="28"/>
        </w:rPr>
        <w:t>да всюду ставила человеку, либо закреплявшую особенно яркие, к</w:t>
      </w:r>
      <w:r w:rsidRPr="00704B89">
        <w:rPr>
          <w:sz w:val="28"/>
          <w:szCs w:val="28"/>
        </w:rPr>
        <w:t>а</w:t>
      </w:r>
      <w:r w:rsidRPr="00704B89">
        <w:rPr>
          <w:sz w:val="28"/>
          <w:szCs w:val="28"/>
        </w:rPr>
        <w:t>завшиеся особенно важными или повторявшиеся впечатления действ</w:t>
      </w:r>
      <w:r w:rsidRPr="00704B89">
        <w:rPr>
          <w:sz w:val="28"/>
          <w:szCs w:val="28"/>
        </w:rPr>
        <w:t>и</w:t>
      </w:r>
      <w:r w:rsidRPr="00704B89">
        <w:rPr>
          <w:sz w:val="28"/>
          <w:szCs w:val="28"/>
        </w:rPr>
        <w:t>тельности. Признак мотива — его образный одночленный схематизм». «Простейший род мотива может быть выражен формулой a + b: злая старуха не любит красавицу – и задает ей опасную для жизни задачу. Каждая часть формулы способна в</w:t>
      </w:r>
      <w:r w:rsidRPr="00704B89">
        <w:rPr>
          <w:sz w:val="28"/>
          <w:szCs w:val="28"/>
        </w:rPr>
        <w:t>и</w:t>
      </w:r>
      <w:r w:rsidRPr="00704B89">
        <w:rPr>
          <w:sz w:val="28"/>
          <w:szCs w:val="28"/>
        </w:rPr>
        <w:t>доизмениться, особенно подлежит приращению b; задач может быть две, три и более; по пути богатыря может быть встреча, но их может быть и несколько. Так мотив выра</w:t>
      </w:r>
      <w:r w:rsidRPr="00704B89">
        <w:rPr>
          <w:sz w:val="28"/>
          <w:szCs w:val="28"/>
        </w:rPr>
        <w:t>с</w:t>
      </w:r>
      <w:r w:rsidRPr="00704B89">
        <w:rPr>
          <w:sz w:val="28"/>
          <w:szCs w:val="28"/>
        </w:rPr>
        <w:t xml:space="preserve">тал в сюжет &lt;...&gt; </w:t>
      </w:r>
      <w:r w:rsidRPr="00704B89">
        <w:rPr>
          <w:i/>
          <w:iCs/>
          <w:sz w:val="28"/>
          <w:szCs w:val="28"/>
        </w:rPr>
        <w:t xml:space="preserve">Сюжеты </w:t>
      </w:r>
      <w:r w:rsidRPr="00704B89">
        <w:rPr>
          <w:sz w:val="28"/>
          <w:szCs w:val="28"/>
        </w:rPr>
        <w:t xml:space="preserve">– это сложные схемы, в образности которых </w:t>
      </w:r>
      <w:r w:rsidRPr="00704B89">
        <w:rPr>
          <w:i/>
          <w:iCs/>
          <w:sz w:val="28"/>
          <w:szCs w:val="28"/>
        </w:rPr>
        <w:t xml:space="preserve">обобщились </w:t>
      </w:r>
      <w:r w:rsidRPr="00704B89">
        <w:rPr>
          <w:sz w:val="28"/>
          <w:szCs w:val="28"/>
        </w:rPr>
        <w:t>известные акты человеческой жизни и психики в черед</w:t>
      </w:r>
      <w:r w:rsidRPr="00704B89">
        <w:rPr>
          <w:sz w:val="28"/>
          <w:szCs w:val="28"/>
        </w:rPr>
        <w:t>у</w:t>
      </w:r>
      <w:r w:rsidRPr="00704B89">
        <w:rPr>
          <w:sz w:val="28"/>
          <w:szCs w:val="28"/>
        </w:rPr>
        <w:t>ющихся формах бытовой действительности»</w:t>
      </w:r>
      <w:r>
        <w:rPr>
          <w:sz w:val="28"/>
          <w:szCs w:val="28"/>
        </w:rPr>
        <w:t xml:space="preserve"> </w:t>
      </w:r>
      <w:r w:rsidRPr="00704B89">
        <w:rPr>
          <w:sz w:val="28"/>
          <w:szCs w:val="28"/>
        </w:rPr>
        <w:t>[</w:t>
      </w:r>
      <w:r>
        <w:rPr>
          <w:sz w:val="28"/>
          <w:szCs w:val="28"/>
        </w:rPr>
        <w:t>5, 494-495</w:t>
      </w:r>
      <w:r w:rsidRPr="00704B89">
        <w:rPr>
          <w:sz w:val="28"/>
          <w:szCs w:val="28"/>
        </w:rPr>
        <w:t>]</w:t>
      </w:r>
      <w:r>
        <w:rPr>
          <w:sz w:val="28"/>
          <w:szCs w:val="28"/>
        </w:rPr>
        <w:t>. Если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мать сюжет именно таким образом, то в случае с единицей формы «р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ман-день» речь идёт  скорей о фабуле. Но в более широком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мании понятия «сюжет» (Тынянов, Томашевский) её вполне можно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нести к элементу сюжет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строения и объекту сюжетики.</w:t>
      </w:r>
    </w:p>
    <w:p w:rsidR="00EA3B91" w:rsidRDefault="00EA3B91" w:rsidP="00EA3B91">
      <w:pPr>
        <w:ind w:left="540" w:right="458" w:firstLine="540"/>
        <w:rPr>
          <w:sz w:val="28"/>
          <w:szCs w:val="28"/>
        </w:rPr>
      </w:pPr>
    </w:p>
    <w:p w:rsidR="00EA3B91" w:rsidRDefault="00EA3B91" w:rsidP="00EA3B9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contextualSpacing w:val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667D0">
        <w:rPr>
          <w:rFonts w:ascii="Times New Roman" w:hAnsi="Times New Roman"/>
          <w:i/>
          <w:sz w:val="28"/>
          <w:szCs w:val="28"/>
          <w:lang w:eastAsia="ru-RU"/>
        </w:rPr>
        <w:t>Литература</w:t>
      </w:r>
    </w:p>
    <w:p w:rsidR="00EA3B91" w:rsidRPr="009667D0" w:rsidRDefault="00EA3B91" w:rsidP="00EA3B9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contextualSpacing w:val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904">
        <w:rPr>
          <w:rFonts w:ascii="Times New Roman" w:hAnsi="Times New Roman"/>
          <w:iCs/>
          <w:sz w:val="28"/>
          <w:szCs w:val="28"/>
        </w:rPr>
        <w:t xml:space="preserve">С. Хоружий. </w:t>
      </w:r>
      <w:r w:rsidRPr="00EC6904">
        <w:rPr>
          <w:rFonts w:ascii="Times New Roman" w:hAnsi="Times New Roman"/>
          <w:sz w:val="28"/>
          <w:szCs w:val="28"/>
        </w:rPr>
        <w:t xml:space="preserve">Вместо послесловия // Джойс Дж. Улисс. М., 1993. 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904">
        <w:rPr>
          <w:rFonts w:ascii="Times New Roman" w:hAnsi="Times New Roman"/>
          <w:sz w:val="28"/>
          <w:szCs w:val="28"/>
        </w:rPr>
        <w:t>А. Луначарский. Театр и революция [Тридцать шесть сюжетов]// Го</w:t>
      </w:r>
      <w:r w:rsidRPr="00EC69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издат. </w:t>
      </w:r>
      <w:r w:rsidRPr="00EC6904">
        <w:rPr>
          <w:rFonts w:ascii="Times New Roman" w:hAnsi="Times New Roman"/>
          <w:sz w:val="28"/>
          <w:szCs w:val="28"/>
        </w:rPr>
        <w:t>М., 1924.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904">
        <w:rPr>
          <w:rFonts w:ascii="Times New Roman" w:hAnsi="Times New Roman"/>
          <w:iCs/>
          <w:sz w:val="28"/>
          <w:szCs w:val="28"/>
        </w:rPr>
        <w:t xml:space="preserve">Лотман Ю.М. </w:t>
      </w:r>
      <w:r w:rsidRPr="00EC6904">
        <w:rPr>
          <w:rFonts w:ascii="Times New Roman" w:hAnsi="Times New Roman"/>
          <w:sz w:val="28"/>
          <w:szCs w:val="28"/>
        </w:rPr>
        <w:t>Происхождение сюжета в типологическом освещ</w:t>
      </w:r>
      <w:r w:rsidRPr="00EC6904">
        <w:rPr>
          <w:rFonts w:ascii="Times New Roman" w:hAnsi="Times New Roman"/>
          <w:sz w:val="28"/>
          <w:szCs w:val="28"/>
        </w:rPr>
        <w:t>е</w:t>
      </w:r>
      <w:r w:rsidRPr="00EC6904">
        <w:rPr>
          <w:rFonts w:ascii="Times New Roman" w:hAnsi="Times New Roman"/>
          <w:sz w:val="28"/>
          <w:szCs w:val="28"/>
        </w:rPr>
        <w:t xml:space="preserve">нии // Ю. М. </w:t>
      </w:r>
      <w:r w:rsidRPr="00EC6904">
        <w:rPr>
          <w:rFonts w:ascii="Times New Roman" w:hAnsi="Times New Roman"/>
          <w:iCs/>
          <w:sz w:val="28"/>
          <w:szCs w:val="28"/>
        </w:rPr>
        <w:t>Лотман</w:t>
      </w:r>
      <w:r w:rsidRPr="00EC6904">
        <w:rPr>
          <w:rFonts w:ascii="Times New Roman" w:hAnsi="Times New Roman"/>
          <w:sz w:val="28"/>
          <w:szCs w:val="28"/>
        </w:rPr>
        <w:t xml:space="preserve">. Избранные статьи. В 3 т. </w:t>
      </w:r>
      <w:r>
        <w:rPr>
          <w:rFonts w:ascii="Times New Roman" w:hAnsi="Times New Roman"/>
          <w:sz w:val="28"/>
          <w:szCs w:val="28"/>
        </w:rPr>
        <w:t xml:space="preserve">Т. 1. </w:t>
      </w:r>
      <w:r w:rsidRPr="00EC6904">
        <w:rPr>
          <w:rFonts w:ascii="Times New Roman" w:hAnsi="Times New Roman"/>
          <w:sz w:val="28"/>
          <w:szCs w:val="28"/>
        </w:rPr>
        <w:t xml:space="preserve">Талинн, 1992.  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904">
        <w:rPr>
          <w:rFonts w:ascii="Times New Roman" w:hAnsi="Times New Roman"/>
          <w:bCs/>
          <w:iCs/>
          <w:sz w:val="28"/>
          <w:szCs w:val="28"/>
        </w:rPr>
        <w:t xml:space="preserve">Тынянов Ю.Н. </w:t>
      </w:r>
      <w:r w:rsidRPr="00EC6904">
        <w:rPr>
          <w:rFonts w:ascii="Times New Roman" w:hAnsi="Times New Roman"/>
          <w:bCs/>
          <w:sz w:val="28"/>
          <w:szCs w:val="28"/>
        </w:rPr>
        <w:t xml:space="preserve">Иллюстрации [1923] // </w:t>
      </w:r>
      <w:r w:rsidRPr="00EC6904">
        <w:rPr>
          <w:rFonts w:ascii="Times New Roman" w:hAnsi="Times New Roman"/>
          <w:bCs/>
          <w:iCs/>
          <w:sz w:val="28"/>
          <w:szCs w:val="28"/>
        </w:rPr>
        <w:t>Тынянов Ю.Н.</w:t>
      </w:r>
      <w:r w:rsidRPr="00EC6904">
        <w:rPr>
          <w:rFonts w:ascii="Times New Roman" w:hAnsi="Times New Roman"/>
          <w:bCs/>
          <w:sz w:val="28"/>
          <w:szCs w:val="28"/>
        </w:rPr>
        <w:t xml:space="preserve"> Поэтика. История л</w:t>
      </w:r>
      <w:r w:rsidRPr="00EC6904">
        <w:rPr>
          <w:rFonts w:ascii="Times New Roman" w:hAnsi="Times New Roman"/>
          <w:bCs/>
          <w:sz w:val="28"/>
          <w:szCs w:val="28"/>
        </w:rPr>
        <w:t>и</w:t>
      </w:r>
      <w:r w:rsidRPr="00EC6904">
        <w:rPr>
          <w:rFonts w:ascii="Times New Roman" w:hAnsi="Times New Roman"/>
          <w:bCs/>
          <w:sz w:val="28"/>
          <w:szCs w:val="28"/>
        </w:rPr>
        <w:t>тературы. Кино.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904">
        <w:rPr>
          <w:rFonts w:ascii="Times New Roman" w:hAnsi="Times New Roman"/>
          <w:iCs/>
          <w:sz w:val="28"/>
          <w:szCs w:val="28"/>
        </w:rPr>
        <w:t xml:space="preserve">Веселовский А.Н. </w:t>
      </w:r>
      <w:r w:rsidRPr="00EC6904">
        <w:rPr>
          <w:rFonts w:ascii="Times New Roman" w:hAnsi="Times New Roman"/>
          <w:sz w:val="28"/>
          <w:szCs w:val="28"/>
        </w:rPr>
        <w:t xml:space="preserve">Поэтика сюжетов  [1897-1903] // </w:t>
      </w:r>
      <w:r w:rsidRPr="00EC6904">
        <w:rPr>
          <w:rFonts w:ascii="Times New Roman" w:hAnsi="Times New Roman"/>
          <w:iCs/>
          <w:sz w:val="28"/>
          <w:szCs w:val="28"/>
        </w:rPr>
        <w:t xml:space="preserve">Веселовский А.Н. </w:t>
      </w:r>
      <w:r w:rsidRPr="00EC6904">
        <w:rPr>
          <w:rFonts w:ascii="Times New Roman" w:hAnsi="Times New Roman"/>
          <w:sz w:val="28"/>
          <w:szCs w:val="28"/>
        </w:rPr>
        <w:t>И</w:t>
      </w:r>
      <w:r w:rsidRPr="00EC6904">
        <w:rPr>
          <w:rFonts w:ascii="Times New Roman" w:hAnsi="Times New Roman"/>
          <w:sz w:val="28"/>
          <w:szCs w:val="28"/>
        </w:rPr>
        <w:t>с</w:t>
      </w:r>
      <w:r w:rsidRPr="00EC6904">
        <w:rPr>
          <w:rFonts w:ascii="Times New Roman" w:hAnsi="Times New Roman"/>
          <w:sz w:val="28"/>
          <w:szCs w:val="28"/>
        </w:rPr>
        <w:t>торическая поэтика. М., 2004.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904">
        <w:rPr>
          <w:rFonts w:ascii="Times New Roman" w:hAnsi="Times New Roman"/>
          <w:iCs/>
          <w:sz w:val="28"/>
          <w:szCs w:val="28"/>
        </w:rPr>
        <w:t xml:space="preserve">Б.В.Томашевский. </w:t>
      </w:r>
      <w:r w:rsidRPr="00EC6904">
        <w:rPr>
          <w:rFonts w:ascii="Times New Roman" w:hAnsi="Times New Roman"/>
          <w:sz w:val="28"/>
          <w:szCs w:val="28"/>
        </w:rPr>
        <w:t>Теория литературы. Поэтика. М., 1996.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904">
        <w:rPr>
          <w:rFonts w:ascii="Times New Roman" w:hAnsi="Times New Roman"/>
          <w:sz w:val="28"/>
          <w:szCs w:val="28"/>
        </w:rPr>
        <w:t>Джойс Дж. Улисс (пер. с англ. В.Хинкиса и С.Хоружего). // Ин</w:t>
      </w:r>
      <w:r w:rsidRPr="00EC69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странная литература. 1989. </w:t>
      </w:r>
      <w:r w:rsidRPr="00EC6904">
        <w:rPr>
          <w:rFonts w:ascii="Times New Roman" w:hAnsi="Times New Roman"/>
          <w:sz w:val="28"/>
          <w:szCs w:val="28"/>
        </w:rPr>
        <w:t>№ 2-12.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093B">
        <w:rPr>
          <w:rFonts w:ascii="Times New Roman" w:hAnsi="Times New Roman"/>
          <w:sz w:val="28"/>
          <w:szCs w:val="28"/>
        </w:rPr>
        <w:t>http://lib.ru/INPROZ/BEGBEDER/kanikuly.txt</w:t>
      </w:r>
      <w:r>
        <w:rPr>
          <w:rFonts w:ascii="Times New Roman" w:hAnsi="Times New Roman"/>
          <w:sz w:val="28"/>
          <w:szCs w:val="28"/>
        </w:rPr>
        <w:t>.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093B">
        <w:rPr>
          <w:rFonts w:ascii="Times New Roman" w:hAnsi="Times New Roman"/>
          <w:sz w:val="28"/>
          <w:szCs w:val="28"/>
        </w:rPr>
        <w:t>http://lib.ru/PXESY/GRISHKOWEC/rubashka.txt</w:t>
      </w:r>
      <w:r>
        <w:rPr>
          <w:rFonts w:ascii="Times New Roman" w:hAnsi="Times New Roman"/>
          <w:sz w:val="28"/>
          <w:szCs w:val="28"/>
        </w:rPr>
        <w:t>.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904">
        <w:rPr>
          <w:rFonts w:ascii="Times New Roman" w:hAnsi="Times New Roman"/>
          <w:iCs/>
          <w:sz w:val="28"/>
          <w:szCs w:val="28"/>
        </w:rPr>
        <w:t>Джеймс Джойс</w:t>
      </w:r>
      <w:r>
        <w:rPr>
          <w:rFonts w:ascii="Times New Roman" w:hAnsi="Times New Roman"/>
          <w:sz w:val="28"/>
          <w:szCs w:val="28"/>
        </w:rPr>
        <w:t xml:space="preserve"> Улисс. СПб: Симпозиум, 2004.</w:t>
      </w:r>
    </w:p>
    <w:p w:rsidR="00EA3B91" w:rsidRPr="00EC6904" w:rsidRDefault="00EA3B91" w:rsidP="00EA3B9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540" w:right="27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904">
        <w:rPr>
          <w:rFonts w:ascii="Times New Roman" w:hAnsi="Times New Roman"/>
          <w:sz w:val="28"/>
          <w:szCs w:val="28"/>
        </w:rPr>
        <w:t>Элиот Т.С. «Улисс», порядок и миф // Иностранная литература</w:t>
      </w:r>
      <w:r>
        <w:rPr>
          <w:rFonts w:ascii="Times New Roman" w:hAnsi="Times New Roman"/>
          <w:sz w:val="28"/>
          <w:szCs w:val="28"/>
        </w:rPr>
        <w:t xml:space="preserve">. 1988. </w:t>
      </w:r>
      <w:r w:rsidRPr="00EC6904">
        <w:rPr>
          <w:rFonts w:ascii="Times New Roman" w:hAnsi="Times New Roman"/>
          <w:sz w:val="28"/>
          <w:szCs w:val="28"/>
        </w:rPr>
        <w:t>№12.</w:t>
      </w:r>
    </w:p>
    <w:p w:rsidR="00EA3B91" w:rsidRDefault="00EA3B91" w:rsidP="00EA3B91">
      <w:pPr>
        <w:ind w:right="278"/>
      </w:pPr>
    </w:p>
    <w:p w:rsidR="0063571A" w:rsidRDefault="0063571A"/>
    <w:sectPr w:rsidR="006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06" w:rsidRDefault="00587906" w:rsidP="00EA3B91">
      <w:r>
        <w:separator/>
      </w:r>
    </w:p>
  </w:endnote>
  <w:endnote w:type="continuationSeparator" w:id="0">
    <w:p w:rsidR="00587906" w:rsidRDefault="00587906" w:rsidP="00EA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06" w:rsidRDefault="00587906" w:rsidP="00EA3B91">
      <w:r>
        <w:separator/>
      </w:r>
    </w:p>
  </w:footnote>
  <w:footnote w:type="continuationSeparator" w:id="0">
    <w:p w:rsidR="00587906" w:rsidRDefault="00587906" w:rsidP="00EA3B91">
      <w:r>
        <w:continuationSeparator/>
      </w:r>
    </w:p>
  </w:footnote>
  <w:footnote w:id="1">
    <w:p w:rsidR="00EA3B91" w:rsidRPr="00A2488E" w:rsidRDefault="00EA3B91" w:rsidP="00EA3B91">
      <w:pPr>
        <w:pStyle w:val="a4"/>
        <w:rPr>
          <w:sz w:val="24"/>
          <w:szCs w:val="24"/>
        </w:rPr>
      </w:pPr>
      <w:r w:rsidRPr="00A2488E">
        <w:rPr>
          <w:rStyle w:val="a3"/>
          <w:sz w:val="24"/>
          <w:szCs w:val="24"/>
        </w:rPr>
        <w:footnoteRef/>
      </w:r>
      <w:r w:rsidRPr="00A2488E">
        <w:rPr>
          <w:sz w:val="24"/>
          <w:szCs w:val="24"/>
        </w:rPr>
        <w:t xml:space="preserve"> Коваленко Полина Юрьевна – студентка </w:t>
      </w:r>
      <w:r w:rsidRPr="00A2488E">
        <w:rPr>
          <w:sz w:val="24"/>
          <w:szCs w:val="24"/>
          <w:lang w:val="en-US"/>
        </w:rPr>
        <w:t>IV</w:t>
      </w:r>
      <w:r w:rsidRPr="00A2488E">
        <w:rPr>
          <w:sz w:val="24"/>
          <w:szCs w:val="24"/>
        </w:rPr>
        <w:t xml:space="preserve"> курса филологического факультета КубГУ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07FD"/>
    <w:multiLevelType w:val="hybridMultilevel"/>
    <w:tmpl w:val="909C1400"/>
    <w:lvl w:ilvl="0" w:tplc="6E8C722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91"/>
    <w:rsid w:val="00587906"/>
    <w:rsid w:val="0063571A"/>
    <w:rsid w:val="00E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A3B91"/>
    <w:rPr>
      <w:vertAlign w:val="superscript"/>
    </w:rPr>
  </w:style>
  <w:style w:type="paragraph" w:styleId="a4">
    <w:name w:val="footnote text"/>
    <w:basedOn w:val="a"/>
    <w:link w:val="a5"/>
    <w:semiHidden/>
    <w:rsid w:val="00EA3B9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3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EA3B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A3B91"/>
    <w:rPr>
      <w:vertAlign w:val="superscript"/>
    </w:rPr>
  </w:style>
  <w:style w:type="paragraph" w:styleId="a4">
    <w:name w:val="footnote text"/>
    <w:basedOn w:val="a"/>
    <w:link w:val="a5"/>
    <w:semiHidden/>
    <w:rsid w:val="00EA3B9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3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EA3B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10443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</dc:creator>
  <cp:keywords/>
  <dc:description/>
  <cp:lastModifiedBy>Nemi</cp:lastModifiedBy>
  <cp:revision>1</cp:revision>
  <dcterms:created xsi:type="dcterms:W3CDTF">2011-08-10T16:53:00Z</dcterms:created>
  <dcterms:modified xsi:type="dcterms:W3CDTF">2011-08-10T16:54:00Z</dcterms:modified>
</cp:coreProperties>
</file>