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C" w:rsidRPr="00A11016" w:rsidRDefault="00683EDC" w:rsidP="00683EDC">
      <w:pPr>
        <w:jc w:val="both"/>
        <w:rPr>
          <w:i/>
          <w:sz w:val="32"/>
          <w:szCs w:val="32"/>
        </w:rPr>
      </w:pPr>
      <w:bookmarkStart w:id="0" w:name="_GoBack"/>
      <w:bookmarkEnd w:id="0"/>
      <w:r w:rsidRPr="00A11016">
        <w:rPr>
          <w:i/>
          <w:sz w:val="32"/>
          <w:szCs w:val="32"/>
        </w:rPr>
        <w:t>П.А.  Жукова</w:t>
      </w:r>
      <w:r w:rsidRPr="00A11016">
        <w:rPr>
          <w:rStyle w:val="a3"/>
          <w:i/>
          <w:sz w:val="32"/>
          <w:szCs w:val="32"/>
        </w:rPr>
        <w:footnoteReference w:id="1"/>
      </w:r>
    </w:p>
    <w:p w:rsidR="00683EDC" w:rsidRPr="0091544D" w:rsidRDefault="00683EDC" w:rsidP="00683EDC">
      <w:pPr>
        <w:jc w:val="both"/>
        <w:rPr>
          <w:sz w:val="28"/>
          <w:szCs w:val="28"/>
        </w:rPr>
      </w:pPr>
    </w:p>
    <w:p w:rsidR="00683EDC" w:rsidRPr="00A11016" w:rsidRDefault="00683EDC" w:rsidP="00683EDC">
      <w:pPr>
        <w:jc w:val="center"/>
        <w:rPr>
          <w:rFonts w:ascii="Arial" w:hAnsi="Arial" w:cs="Arial"/>
          <w:b/>
          <w:sz w:val="32"/>
          <w:szCs w:val="32"/>
        </w:rPr>
      </w:pPr>
      <w:r w:rsidRPr="00A11016">
        <w:rPr>
          <w:rFonts w:ascii="Arial" w:hAnsi="Arial" w:cs="Arial"/>
          <w:b/>
          <w:sz w:val="32"/>
          <w:szCs w:val="32"/>
        </w:rPr>
        <w:t>Продуктивная горечь Юрия Кузнецова</w:t>
      </w:r>
    </w:p>
    <w:p w:rsidR="00683EDC" w:rsidRPr="0091544D" w:rsidRDefault="00683EDC" w:rsidP="00683EDC">
      <w:pPr>
        <w:jc w:val="both"/>
        <w:rPr>
          <w:sz w:val="28"/>
          <w:szCs w:val="28"/>
        </w:rPr>
      </w:pPr>
    </w:p>
    <w:p w:rsidR="00683EDC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sz w:val="28"/>
          <w:szCs w:val="28"/>
        </w:rPr>
        <w:t>В раскрытом свистящем пространстве, «оставляя чуждые пределы» и «проходя за вечное кольцо», по бездорожью бредёт расколотая тень поэта, «убитого наполовину». Приближаясь к собственному «отсутствию», она оставляет п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 xml:space="preserve">зади себя разомкнутые щели, шагом множит «живую пустоту» за собой, удаляясь всё </w:t>
      </w:r>
      <w:r w:rsidRPr="0091544D">
        <w:rPr>
          <w:i/>
          <w:sz w:val="28"/>
          <w:szCs w:val="28"/>
        </w:rPr>
        <w:t xml:space="preserve">глубже </w:t>
      </w:r>
      <w:r w:rsidRPr="0091544D">
        <w:rPr>
          <w:sz w:val="28"/>
          <w:szCs w:val="28"/>
        </w:rPr>
        <w:t>в «распахнутый мрак», в сумрак неизвестного, о</w:t>
      </w:r>
      <w:r w:rsidRPr="0091544D">
        <w:rPr>
          <w:sz w:val="28"/>
          <w:szCs w:val="28"/>
        </w:rPr>
        <w:t>с</w:t>
      </w:r>
      <w:r w:rsidRPr="0091544D">
        <w:rPr>
          <w:sz w:val="28"/>
          <w:szCs w:val="28"/>
        </w:rPr>
        <w:t>тавляет «следы» вдоль непроходимых д</w:t>
      </w:r>
      <w:r>
        <w:rPr>
          <w:sz w:val="28"/>
          <w:szCs w:val="28"/>
        </w:rPr>
        <w:t>орог «неподвижными» - потомкам.</w:t>
      </w:r>
    </w:p>
    <w:p w:rsidR="00683EDC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sz w:val="28"/>
          <w:szCs w:val="28"/>
        </w:rPr>
        <w:t>«Как горько буду я на этом свете/Грядущими сиротами любим!»</w:t>
      </w:r>
      <w:r>
        <w:rPr>
          <w:sz w:val="28"/>
          <w:szCs w:val="28"/>
        </w:rPr>
        <w:t>.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sz w:val="28"/>
          <w:szCs w:val="28"/>
        </w:rPr>
        <w:t>Всё творчество Юрия Кузнецова – о блуждании в «земном промежу</w:t>
      </w:r>
      <w:r w:rsidRPr="0091544D">
        <w:rPr>
          <w:sz w:val="28"/>
          <w:szCs w:val="28"/>
        </w:rPr>
        <w:t>т</w:t>
      </w:r>
      <w:r w:rsidRPr="0091544D">
        <w:rPr>
          <w:sz w:val="28"/>
          <w:szCs w:val="28"/>
        </w:rPr>
        <w:t>ке», о скитаниях «в живом молчанье смерти и любви», о предчувствии пр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>сутствия соседнего бытия, путь к которому лежит через бездну. Размышляя о предсто</w:t>
      </w:r>
      <w:r w:rsidRPr="0091544D">
        <w:rPr>
          <w:sz w:val="28"/>
          <w:szCs w:val="28"/>
        </w:rPr>
        <w:t>я</w:t>
      </w:r>
      <w:r w:rsidRPr="0091544D">
        <w:rPr>
          <w:sz w:val="28"/>
          <w:szCs w:val="28"/>
        </w:rPr>
        <w:t>щем, о том, куда отправится его душа, оторвавшись от всего земного и от него самого, или о том, чем будет оправдано вечное движение всего сущего, он, «отягчённый полуземным мельканьем», творит  словом инобытие, и в такой п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этической медитации теряет ощущение пребывания в вещном мире, раствор</w:t>
      </w:r>
      <w:r w:rsidRPr="0091544D">
        <w:rPr>
          <w:sz w:val="28"/>
          <w:szCs w:val="28"/>
        </w:rPr>
        <w:t>я</w:t>
      </w:r>
      <w:r w:rsidRPr="0091544D">
        <w:rPr>
          <w:sz w:val="28"/>
          <w:szCs w:val="28"/>
        </w:rPr>
        <w:t>ется в Логосе. Он оказывается в двух мирах одновременно, и в двух м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 xml:space="preserve">рах он одинаково </w:t>
      </w:r>
      <w:r w:rsidRPr="0091544D">
        <w:rPr>
          <w:i/>
          <w:sz w:val="28"/>
          <w:szCs w:val="28"/>
        </w:rPr>
        <w:t>жив</w:t>
      </w:r>
      <w:r w:rsidRPr="0091544D">
        <w:rPr>
          <w:sz w:val="28"/>
          <w:szCs w:val="28"/>
        </w:rPr>
        <w:t>: «…границы прозрачными стали./Это верно: я вижу пр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стор,/Где гуляет волна за волною,/Потому что упал мой забор/Прямо в море – и вместе со мною.&lt;…&gt;И уносит меня в никуда/На родном деревянном заборе». Пропадает грань между естественным и сверхъестественным, как в мифе. «Даль через дорогу переходит», «летят на том и этом свете/Поперёк дороги о</w:t>
      </w:r>
      <w:r w:rsidRPr="0091544D">
        <w:rPr>
          <w:sz w:val="28"/>
          <w:szCs w:val="28"/>
        </w:rPr>
        <w:t>б</w:t>
      </w:r>
      <w:r w:rsidRPr="0091544D">
        <w:rPr>
          <w:sz w:val="28"/>
          <w:szCs w:val="28"/>
        </w:rPr>
        <w:t>лака»; «Усталые люди вздыхают на этом,/А тени на том берегу»; «Горизонты и крыши размыты», за стеной – обрыв, «край иной земли», «за окном потуст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ронний свет»; «Душа улетает бесплотной/Сквозь двадцать сетей навсегда»; тени и светила находят соседство друг с другом в пространс</w:t>
      </w:r>
      <w:r w:rsidRPr="0091544D">
        <w:rPr>
          <w:sz w:val="28"/>
          <w:szCs w:val="28"/>
        </w:rPr>
        <w:t>т</w:t>
      </w:r>
      <w:r w:rsidRPr="0091544D">
        <w:rPr>
          <w:sz w:val="28"/>
          <w:szCs w:val="28"/>
        </w:rPr>
        <w:t>ве, исключающем и то и другое: «равновесие света и мрака», «Рассвет наплывает по правую р</w:t>
      </w:r>
      <w:r w:rsidRPr="0091544D">
        <w:rPr>
          <w:sz w:val="28"/>
          <w:szCs w:val="28"/>
        </w:rPr>
        <w:t>у</w:t>
      </w:r>
      <w:r w:rsidRPr="0091544D">
        <w:rPr>
          <w:sz w:val="28"/>
          <w:szCs w:val="28"/>
        </w:rPr>
        <w:t>ку,/Закат наплывает по левую руку»; события сна корректируют явь; камню о</w:t>
      </w:r>
      <w:r w:rsidRPr="0091544D">
        <w:rPr>
          <w:sz w:val="28"/>
          <w:szCs w:val="28"/>
        </w:rPr>
        <w:t>т</w:t>
      </w:r>
      <w:r w:rsidRPr="0091544D">
        <w:rPr>
          <w:sz w:val="28"/>
          <w:szCs w:val="28"/>
        </w:rPr>
        <w:t>крывается душа; стул замещает человека, стоит надеть на него пиджак: «Стул в моём пиджаке</w:t>
      </w:r>
      <w:r>
        <w:rPr>
          <w:sz w:val="28"/>
          <w:szCs w:val="28"/>
        </w:rPr>
        <w:t xml:space="preserve"> </w:t>
      </w:r>
      <w:r w:rsidRPr="0091544D">
        <w:rPr>
          <w:sz w:val="28"/>
          <w:szCs w:val="28"/>
        </w:rPr>
        <w:t>&lt;…&gt;</w:t>
      </w:r>
      <w:r>
        <w:rPr>
          <w:sz w:val="28"/>
          <w:szCs w:val="28"/>
        </w:rPr>
        <w:t xml:space="preserve"> </w:t>
      </w:r>
      <w:r w:rsidRPr="0091544D">
        <w:rPr>
          <w:sz w:val="28"/>
          <w:szCs w:val="28"/>
        </w:rPr>
        <w:t>Подойдёт к телефону,/Скажет: - Вышел. Весь вышел./Не зн</w:t>
      </w:r>
      <w:r>
        <w:rPr>
          <w:sz w:val="28"/>
          <w:szCs w:val="28"/>
        </w:rPr>
        <w:t xml:space="preserve">аю, когда и придёт», следы – то </w:t>
      </w:r>
      <w:r w:rsidRPr="0091544D">
        <w:rPr>
          <w:sz w:val="28"/>
          <w:szCs w:val="28"/>
        </w:rPr>
        <w:t>же: «Встал, как лишний, след от наших тел./Нацепил пальто и хлопнул дверью». Бытие п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глощает быт, быт – Бытие, и в этом невозможном слиянии-насыщении ро</w:t>
      </w:r>
      <w:r w:rsidRPr="0091544D">
        <w:rPr>
          <w:sz w:val="28"/>
          <w:szCs w:val="28"/>
        </w:rPr>
        <w:t>ж</w:t>
      </w:r>
      <w:r w:rsidRPr="0091544D">
        <w:rPr>
          <w:sz w:val="28"/>
          <w:szCs w:val="28"/>
        </w:rPr>
        <w:t xml:space="preserve">дается великая фантасмагория: гротескная дикая образность при стихийности </w:t>
      </w:r>
      <w:r w:rsidRPr="0091544D">
        <w:rPr>
          <w:i/>
          <w:sz w:val="28"/>
          <w:szCs w:val="28"/>
        </w:rPr>
        <w:t>внимания</w:t>
      </w:r>
      <w:r w:rsidRPr="0091544D">
        <w:rPr>
          <w:sz w:val="28"/>
          <w:szCs w:val="28"/>
        </w:rPr>
        <w:t xml:space="preserve"> автора. «Треснул с грохотом мир – и в избе/Я увидел зиянье провала./Возле бездны поставил я стул,/Чтоб туда не шагнуть ненароком». «Он в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 xml:space="preserve">дел больше, чем его глаза,/Он тронул </w:t>
      </w:r>
      <w:r>
        <w:rPr>
          <w:sz w:val="28"/>
          <w:szCs w:val="28"/>
        </w:rPr>
        <w:t>глубже зримого покрова» - это</w:t>
      </w:r>
      <w:r w:rsidRPr="0091544D">
        <w:rPr>
          <w:sz w:val="28"/>
          <w:szCs w:val="28"/>
        </w:rPr>
        <w:t xml:space="preserve"> слова Кузнецова о Христе, но </w:t>
      </w:r>
      <w:r>
        <w:rPr>
          <w:sz w:val="28"/>
          <w:szCs w:val="28"/>
        </w:rPr>
        <w:t>не будет кощунством</w:t>
      </w:r>
      <w:r w:rsidRPr="0091544D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ратить их </w:t>
      </w:r>
      <w:r w:rsidRPr="0091544D">
        <w:rPr>
          <w:sz w:val="28"/>
          <w:szCs w:val="28"/>
        </w:rPr>
        <w:t>на самого поэта,</w:t>
      </w:r>
      <w:r>
        <w:rPr>
          <w:sz w:val="28"/>
          <w:szCs w:val="28"/>
        </w:rPr>
        <w:t xml:space="preserve"> даже если добавить</w:t>
      </w:r>
      <w:r w:rsidRPr="0091544D">
        <w:rPr>
          <w:sz w:val="28"/>
          <w:szCs w:val="28"/>
        </w:rPr>
        <w:t xml:space="preserve">, что любой </w:t>
      </w:r>
      <w:r w:rsidRPr="0091544D">
        <w:rPr>
          <w:sz w:val="28"/>
          <w:szCs w:val="28"/>
        </w:rPr>
        <w:lastRenderedPageBreak/>
        <w:t>сер</w:t>
      </w:r>
      <w:r w:rsidRPr="0091544D">
        <w:rPr>
          <w:sz w:val="28"/>
          <w:szCs w:val="28"/>
        </w:rPr>
        <w:t>ь</w:t>
      </w:r>
      <w:r w:rsidRPr="0091544D">
        <w:rPr>
          <w:sz w:val="28"/>
          <w:szCs w:val="28"/>
        </w:rPr>
        <w:t>ёзный, равно – сильный, поэт – немного Христос, тоже Распятый. Юрий Кузн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 xml:space="preserve">цов </w:t>
      </w:r>
      <w:r w:rsidRPr="0091544D">
        <w:rPr>
          <w:i/>
          <w:sz w:val="28"/>
          <w:szCs w:val="28"/>
        </w:rPr>
        <w:t>видит</w:t>
      </w:r>
      <w:r w:rsidRPr="0091544D">
        <w:rPr>
          <w:sz w:val="28"/>
          <w:szCs w:val="28"/>
        </w:rPr>
        <w:t xml:space="preserve"> гораздо дальше и глубже даже собственного воображения и со</w:t>
      </w:r>
      <w:r w:rsidRPr="0091544D">
        <w:rPr>
          <w:sz w:val="28"/>
          <w:szCs w:val="28"/>
        </w:rPr>
        <w:t>б</w:t>
      </w:r>
      <w:r w:rsidRPr="0091544D">
        <w:rPr>
          <w:sz w:val="28"/>
          <w:szCs w:val="28"/>
        </w:rPr>
        <w:t>ственной фантазии, он обретает свой стих в измерениях, не доступных челов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 xml:space="preserve">ческому разуму, его поэзия – это видения творящего сознания. Призраки, вполне реальные для </w:t>
      </w:r>
      <w:r w:rsidRPr="0091544D">
        <w:rPr>
          <w:i/>
          <w:sz w:val="28"/>
          <w:szCs w:val="28"/>
        </w:rPr>
        <w:t>своего</w:t>
      </w:r>
      <w:r w:rsidRPr="0091544D">
        <w:rPr>
          <w:sz w:val="28"/>
          <w:szCs w:val="28"/>
        </w:rPr>
        <w:t xml:space="preserve"> родного мира, но невидимые для человеческого, приходят к нему, обнаруживают себя для него и уводят его </w:t>
      </w:r>
      <w:r w:rsidRPr="0091544D">
        <w:rPr>
          <w:i/>
          <w:sz w:val="28"/>
          <w:szCs w:val="28"/>
        </w:rPr>
        <w:t>вглубь</w:t>
      </w:r>
      <w:r w:rsidRPr="0091544D">
        <w:rPr>
          <w:sz w:val="28"/>
          <w:szCs w:val="28"/>
        </w:rPr>
        <w:t>, во всевековое, вс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 xml:space="preserve">мирное, планетарное хранилище и открывают его Великому Знанию. Таких поэтов, способных терять </w:t>
      </w:r>
      <w:r w:rsidRPr="0091544D">
        <w:rPr>
          <w:i/>
          <w:sz w:val="28"/>
          <w:szCs w:val="28"/>
        </w:rPr>
        <w:t>плоть</w:t>
      </w:r>
      <w:r>
        <w:rPr>
          <w:sz w:val="28"/>
          <w:szCs w:val="28"/>
        </w:rPr>
        <w:t xml:space="preserve">, при </w:t>
      </w:r>
      <w:r w:rsidRPr="0091544D">
        <w:rPr>
          <w:sz w:val="28"/>
          <w:szCs w:val="28"/>
        </w:rPr>
        <w:t>сохр</w:t>
      </w:r>
      <w:r>
        <w:rPr>
          <w:sz w:val="28"/>
          <w:szCs w:val="28"/>
        </w:rPr>
        <w:t>анении себя созерцателем, очень н</w:t>
      </w:r>
      <w:r>
        <w:rPr>
          <w:sz w:val="28"/>
          <w:szCs w:val="28"/>
        </w:rPr>
        <w:t>е</w:t>
      </w:r>
      <w:r w:rsidRPr="0091544D">
        <w:rPr>
          <w:sz w:val="28"/>
          <w:szCs w:val="28"/>
        </w:rPr>
        <w:t xml:space="preserve">много. 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sz w:val="28"/>
          <w:szCs w:val="28"/>
        </w:rPr>
        <w:t>В стихотворениях Юрия Кузнецова «развязываются» все тропы и все «сопредельные миры», но каждый его стих - это попытка поэта «взорванное сущее» зажать в «сосредоточенной горсти», заплести в рифму – а оно разбег</w:t>
      </w:r>
      <w:r w:rsidRPr="0091544D">
        <w:rPr>
          <w:sz w:val="28"/>
          <w:szCs w:val="28"/>
        </w:rPr>
        <w:t>а</w:t>
      </w:r>
      <w:r w:rsidRPr="0091544D">
        <w:rPr>
          <w:sz w:val="28"/>
          <w:szCs w:val="28"/>
        </w:rPr>
        <w:t>ется, разлетается, расплетается и тяжело повисает в воздухе. «Вздыхают прор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хи меж строк», как свищет «щель меж звёзд». И его читателю поэтому, наве</w:t>
      </w:r>
      <w:r w:rsidRPr="0091544D">
        <w:rPr>
          <w:sz w:val="28"/>
          <w:szCs w:val="28"/>
        </w:rPr>
        <w:t>р</w:t>
      </w:r>
      <w:r w:rsidRPr="0091544D">
        <w:rPr>
          <w:sz w:val="28"/>
          <w:szCs w:val="28"/>
        </w:rPr>
        <w:t>ное, сложно сохранить ясное и непротиворечивое впечатление от зн</w:t>
      </w:r>
      <w:r w:rsidRPr="0091544D">
        <w:rPr>
          <w:sz w:val="28"/>
          <w:szCs w:val="28"/>
        </w:rPr>
        <w:t>а</w:t>
      </w:r>
      <w:r w:rsidRPr="0091544D">
        <w:rPr>
          <w:sz w:val="28"/>
          <w:szCs w:val="28"/>
        </w:rPr>
        <w:t>комства с его поэтическим миром или, вернее даже, с его поэтическим космосом: это вп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 xml:space="preserve">чатление невозможно </w:t>
      </w:r>
      <w:r w:rsidRPr="0091544D">
        <w:rPr>
          <w:i/>
          <w:sz w:val="28"/>
          <w:szCs w:val="28"/>
        </w:rPr>
        <w:t>упростить</w:t>
      </w:r>
      <w:r w:rsidRPr="0091544D">
        <w:rPr>
          <w:sz w:val="28"/>
          <w:szCs w:val="28"/>
        </w:rPr>
        <w:t>, как невозможно упростить стих Кузнецова. Читаешь, например: «Планета взорвана - от ужаса/Мы разл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таемся во мрак./Но всё, что падает и рушится,/Великий Ноль зажал в кулак &lt;…&gt; Он держит вз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рванное сущее/И голоса: - Не отпусти!» - и чувствуешь движение колоссальной воли внутри стихотворения, мощную вибрацию н</w:t>
      </w:r>
      <w:r w:rsidRPr="0091544D">
        <w:rPr>
          <w:sz w:val="28"/>
          <w:szCs w:val="28"/>
        </w:rPr>
        <w:t>а</w:t>
      </w:r>
      <w:r w:rsidRPr="0091544D">
        <w:rPr>
          <w:sz w:val="28"/>
          <w:szCs w:val="28"/>
        </w:rPr>
        <w:t>пряжённых сил, чувствуешь самого автора, его могучие руки, стягивающие распадающееся сущее, но сл</w:t>
      </w:r>
      <w:r w:rsidRPr="0091544D">
        <w:rPr>
          <w:sz w:val="28"/>
          <w:szCs w:val="28"/>
        </w:rPr>
        <w:t>ы</w:t>
      </w:r>
      <w:r w:rsidRPr="0091544D">
        <w:rPr>
          <w:sz w:val="28"/>
          <w:szCs w:val="28"/>
        </w:rPr>
        <w:t>шишь треск швов и сухожилий и осознаёшь, что непр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менно и скоро - ослабеет, порвётся, тогда всё разлетится мгновенно, рассыпется в прах.  Его стих – сеть, в которую он поймал смысл жизни, трагич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 xml:space="preserve">скую суть Бытия. 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sz w:val="28"/>
          <w:szCs w:val="28"/>
        </w:rPr>
        <w:t>Кузнецов таков во всём, противоречив и надломлен: он лёгок и в то же время страшно тяжёл, «рассеянно грустен» и зол, грозен и тут же беззащитен, одинок, жалок и горд, неприступен, самодостаточен, любящий и ненавид</w:t>
      </w:r>
      <w:r w:rsidRPr="0091544D">
        <w:rPr>
          <w:sz w:val="28"/>
          <w:szCs w:val="28"/>
        </w:rPr>
        <w:t>я</w:t>
      </w:r>
      <w:r w:rsidRPr="0091544D">
        <w:rPr>
          <w:sz w:val="28"/>
          <w:szCs w:val="28"/>
        </w:rPr>
        <w:t>щий одновременно. Чтобы выразить себя</w:t>
      </w:r>
      <w:r>
        <w:rPr>
          <w:sz w:val="28"/>
          <w:szCs w:val="28"/>
        </w:rPr>
        <w:t>,</w:t>
      </w:r>
      <w:r w:rsidRPr="0091544D">
        <w:rPr>
          <w:sz w:val="28"/>
          <w:szCs w:val="28"/>
        </w:rPr>
        <w:t xml:space="preserve"> он выбирает классические формы русск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го стиха, использует ясную лексику, его поэзия внешне не изощрённа, д</w:t>
      </w:r>
      <w:r w:rsidRPr="0091544D">
        <w:rPr>
          <w:sz w:val="28"/>
          <w:szCs w:val="28"/>
        </w:rPr>
        <w:t>а</w:t>
      </w:r>
      <w:r w:rsidRPr="0091544D">
        <w:rPr>
          <w:sz w:val="28"/>
          <w:szCs w:val="28"/>
        </w:rPr>
        <w:t>же не изысканна, на первый взгляд пряма, груба и даже иногда неотёсанна, но несёт колоссальную внутреннюю нагрузку: смыслами, подспудными голосами, зв</w:t>
      </w:r>
      <w:r w:rsidRPr="0091544D">
        <w:rPr>
          <w:sz w:val="28"/>
          <w:szCs w:val="28"/>
        </w:rPr>
        <w:t>у</w:t>
      </w:r>
      <w:r w:rsidRPr="0091544D">
        <w:rPr>
          <w:sz w:val="28"/>
          <w:szCs w:val="28"/>
        </w:rPr>
        <w:t xml:space="preserve">ками – помимо звучащей формы, его стих обладает голосом </w:t>
      </w:r>
      <w:r w:rsidRPr="0091544D">
        <w:rPr>
          <w:i/>
          <w:sz w:val="28"/>
          <w:szCs w:val="28"/>
        </w:rPr>
        <w:t>глубины</w:t>
      </w:r>
      <w:r w:rsidRPr="0091544D">
        <w:rPr>
          <w:sz w:val="28"/>
          <w:szCs w:val="28"/>
        </w:rPr>
        <w:t>, он звучит и изнутри, и звучание это не уловить невозможно. За каждым сл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вом – символ, за каждым предметом – идея: «-Я помню вечную швею/Среди низин и дыр./В моё ушко продев змею,/Она чинила мир./Я прошивала крест и круг/И тот и этот свет,/Меняя нитки, как подруг,/И заметая след»</w:t>
      </w:r>
      <w:r>
        <w:rPr>
          <w:sz w:val="28"/>
          <w:szCs w:val="28"/>
        </w:rPr>
        <w:t>. И</w:t>
      </w:r>
      <w:r w:rsidRPr="0091544D">
        <w:rPr>
          <w:sz w:val="28"/>
          <w:szCs w:val="28"/>
        </w:rPr>
        <w:t>ли</w:t>
      </w:r>
      <w:r>
        <w:rPr>
          <w:sz w:val="28"/>
          <w:szCs w:val="28"/>
        </w:rPr>
        <w:t>:</w:t>
      </w:r>
      <w:r w:rsidRPr="0091544D">
        <w:rPr>
          <w:sz w:val="28"/>
          <w:szCs w:val="28"/>
        </w:rPr>
        <w:t xml:space="preserve"> «Что ни буковка – турье дерево,/А на дереве по соловушке,/А за деревом по ра</w:t>
      </w:r>
      <w:r w:rsidRPr="0091544D">
        <w:rPr>
          <w:sz w:val="28"/>
          <w:szCs w:val="28"/>
        </w:rPr>
        <w:t>з</w:t>
      </w:r>
      <w:r w:rsidRPr="0091544D">
        <w:rPr>
          <w:sz w:val="28"/>
          <w:szCs w:val="28"/>
        </w:rPr>
        <w:t>бойнику,/За разбойником по молодушке,/На конце концов – переклад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>на,/Слёзы матери и печаль земли». И правда</w:t>
      </w:r>
      <w:r>
        <w:rPr>
          <w:sz w:val="28"/>
          <w:szCs w:val="28"/>
        </w:rPr>
        <w:t>,</w:t>
      </w:r>
      <w:r w:rsidRPr="0091544D">
        <w:rPr>
          <w:sz w:val="28"/>
          <w:szCs w:val="28"/>
        </w:rPr>
        <w:t xml:space="preserve"> читать Кузнецова можно вдоль и поперёк: «Про тебя она (строка), если вдоль читать,/Поперёк читать – так про всяч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>ну». Читать его можно и «мимо памяти», но тогда упустишь не только Поэта, не только смысл отдельного ст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 xml:space="preserve">хотворения не раскроется, но Единого Стиха, в котором </w:t>
      </w:r>
      <w:r w:rsidRPr="0091544D">
        <w:rPr>
          <w:sz w:val="28"/>
          <w:szCs w:val="28"/>
        </w:rPr>
        <w:lastRenderedPageBreak/>
        <w:t>отразилась и отражае</w:t>
      </w:r>
      <w:r w:rsidRPr="0091544D">
        <w:rPr>
          <w:sz w:val="28"/>
          <w:szCs w:val="28"/>
        </w:rPr>
        <w:t>т</w:t>
      </w:r>
      <w:r w:rsidRPr="0091544D">
        <w:rPr>
          <w:sz w:val="28"/>
          <w:szCs w:val="28"/>
        </w:rPr>
        <w:t>ся судьба народа и страны, в котором развивалось и развивается сущее, реал</w:t>
      </w:r>
      <w:r w:rsidRPr="0091544D">
        <w:rPr>
          <w:sz w:val="28"/>
          <w:szCs w:val="28"/>
        </w:rPr>
        <w:t>ь</w:t>
      </w:r>
      <w:r w:rsidRPr="0091544D">
        <w:rPr>
          <w:sz w:val="28"/>
          <w:szCs w:val="28"/>
        </w:rPr>
        <w:t xml:space="preserve">ность, прошлое и настоящее. 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b/>
          <w:sz w:val="28"/>
          <w:szCs w:val="28"/>
        </w:rPr>
        <w:t>Его поэзия</w:t>
      </w:r>
      <w:r w:rsidRPr="0091544D">
        <w:rPr>
          <w:sz w:val="28"/>
          <w:szCs w:val="28"/>
        </w:rPr>
        <w:t xml:space="preserve"> – это парение тяжёлых предметов. Его поэзия о расшатанн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сти, неустойчивости, непрочности мира: чьи руки его качают? Бога ли, дьяв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ла? Или он давно в петле, и обречён, и мёртвый раскачивается из стороны в сторону сам по себе…</w:t>
      </w:r>
      <w:r w:rsidRPr="0091544D">
        <w:rPr>
          <w:b/>
          <w:sz w:val="28"/>
          <w:szCs w:val="28"/>
        </w:rPr>
        <w:t>Его тоска</w:t>
      </w:r>
      <w:r w:rsidRPr="0091544D">
        <w:rPr>
          <w:sz w:val="28"/>
          <w:szCs w:val="28"/>
        </w:rPr>
        <w:t xml:space="preserve"> – это тоска по мудрому, чистому, но оставле</w:t>
      </w:r>
      <w:r w:rsidRPr="0091544D">
        <w:rPr>
          <w:sz w:val="28"/>
          <w:szCs w:val="28"/>
        </w:rPr>
        <w:t>н</w:t>
      </w:r>
      <w:r w:rsidRPr="0091544D">
        <w:rPr>
          <w:sz w:val="28"/>
          <w:szCs w:val="28"/>
        </w:rPr>
        <w:t xml:space="preserve">ному в прошлом и позабытому народному мифу, вечно </w:t>
      </w:r>
      <w:r w:rsidRPr="0091544D">
        <w:rPr>
          <w:i/>
          <w:sz w:val="28"/>
          <w:szCs w:val="28"/>
        </w:rPr>
        <w:t>погибающему</w:t>
      </w:r>
      <w:r w:rsidRPr="0091544D">
        <w:rPr>
          <w:sz w:val="28"/>
          <w:szCs w:val="28"/>
        </w:rPr>
        <w:t xml:space="preserve"> от нев</w:t>
      </w:r>
      <w:r w:rsidRPr="0091544D">
        <w:rPr>
          <w:sz w:val="28"/>
          <w:szCs w:val="28"/>
        </w:rPr>
        <w:t>ы</w:t>
      </w:r>
      <w:r w:rsidRPr="0091544D">
        <w:rPr>
          <w:sz w:val="28"/>
          <w:szCs w:val="28"/>
        </w:rPr>
        <w:t xml:space="preserve">носимой тяжести своего </w:t>
      </w:r>
      <w:r w:rsidRPr="0091544D">
        <w:rPr>
          <w:i/>
          <w:sz w:val="28"/>
          <w:szCs w:val="28"/>
        </w:rPr>
        <w:t>бессмертия</w:t>
      </w:r>
      <w:r w:rsidRPr="0091544D">
        <w:rPr>
          <w:sz w:val="28"/>
          <w:szCs w:val="28"/>
        </w:rPr>
        <w:t xml:space="preserve">. 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b/>
          <w:sz w:val="28"/>
          <w:szCs w:val="28"/>
        </w:rPr>
        <w:t>Его боль</w:t>
      </w:r>
      <w:r w:rsidRPr="0091544D">
        <w:rPr>
          <w:sz w:val="28"/>
          <w:szCs w:val="28"/>
        </w:rPr>
        <w:t xml:space="preserve"> от безнадёжности и непоправимости бытия. Он ловит суть пр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исхо</w:t>
      </w:r>
      <w:r>
        <w:rPr>
          <w:sz w:val="28"/>
          <w:szCs w:val="28"/>
        </w:rPr>
        <w:t>дящего и, за что бы ни</w:t>
      </w:r>
      <w:r w:rsidRPr="0091544D">
        <w:rPr>
          <w:sz w:val="28"/>
          <w:szCs w:val="28"/>
        </w:rPr>
        <w:t xml:space="preserve"> взялся, в основе обязательно находит ошибку. Всё непрочно: чуть тряхнёшь – треснет, разломится; ступишь – провалится;  коснёшься – рассыпется; дунешь – исчезнет; пойдёшь - потеряешься. Всё изн</w:t>
      </w:r>
      <w:r w:rsidRPr="0091544D">
        <w:rPr>
          <w:sz w:val="28"/>
          <w:szCs w:val="28"/>
        </w:rPr>
        <w:t>а</w:t>
      </w:r>
      <w:r w:rsidRPr="0091544D">
        <w:rPr>
          <w:sz w:val="28"/>
          <w:szCs w:val="28"/>
        </w:rPr>
        <w:t>чально неправильно и неисправно, так как строится на грехе. Всё вверх дном: «Опрокинуто пламя свечи», «занесли на Бога серп и молот,/Повернули реки не в ту степь», «В белом свете всё перевернулось», и особенно сильные строки: «жизнь свихнулась, хоть ей не впервой,/Словно притче идти по кривой/И о ц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ли гадать по туману./Там котёл на полнеба рванёт,/Там река не туда пове</w:t>
      </w:r>
      <w:r w:rsidRPr="0091544D">
        <w:rPr>
          <w:sz w:val="28"/>
          <w:szCs w:val="28"/>
        </w:rPr>
        <w:t>р</w:t>
      </w:r>
      <w:r w:rsidRPr="0091544D">
        <w:rPr>
          <w:sz w:val="28"/>
          <w:szCs w:val="28"/>
        </w:rPr>
        <w:t>нёт,/Там Иуда народ продаёт./Всё как будто по плану идёт…/По какому-то а</w:t>
      </w:r>
      <w:r w:rsidRPr="0091544D">
        <w:rPr>
          <w:sz w:val="28"/>
          <w:szCs w:val="28"/>
        </w:rPr>
        <w:t>д</w:t>
      </w:r>
      <w:r w:rsidRPr="0091544D">
        <w:rPr>
          <w:sz w:val="28"/>
          <w:szCs w:val="28"/>
        </w:rPr>
        <w:t>скому плану», «Одолень-звезда взошла над нами,/Замешалось лихо на б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де/Полнарода ходит вверх ногами,/Словно отражения в воде». «На сегодня</w:t>
      </w:r>
      <w:r w:rsidRPr="0091544D">
        <w:rPr>
          <w:sz w:val="28"/>
          <w:szCs w:val="28"/>
        </w:rPr>
        <w:t>ш</w:t>
      </w:r>
      <w:r w:rsidRPr="0091544D">
        <w:rPr>
          <w:sz w:val="28"/>
          <w:szCs w:val="28"/>
        </w:rPr>
        <w:t>нюю жизнь смотреть страшно, и многие честные люди в ужасе о</w:t>
      </w:r>
      <w:r>
        <w:rPr>
          <w:sz w:val="28"/>
          <w:szCs w:val="28"/>
        </w:rPr>
        <w:t>тводят глаза. Я смотрю в упор», - говорит Кузнецов и</w:t>
      </w:r>
      <w:r w:rsidRPr="0091544D">
        <w:rPr>
          <w:sz w:val="28"/>
          <w:szCs w:val="28"/>
        </w:rPr>
        <w:t xml:space="preserve"> </w:t>
      </w:r>
      <w:r w:rsidRPr="0091544D">
        <w:rPr>
          <w:i/>
          <w:sz w:val="28"/>
          <w:szCs w:val="28"/>
        </w:rPr>
        <w:t>видит</w:t>
      </w:r>
      <w:r w:rsidRPr="0091544D">
        <w:rPr>
          <w:sz w:val="28"/>
          <w:szCs w:val="28"/>
        </w:rPr>
        <w:t xml:space="preserve"> ущербность жизни, замечает её изъяны и погрешности, страдает перед </w:t>
      </w:r>
      <w:r w:rsidRPr="0091544D">
        <w:rPr>
          <w:i/>
          <w:sz w:val="28"/>
          <w:szCs w:val="28"/>
        </w:rPr>
        <w:t xml:space="preserve">видимым </w:t>
      </w:r>
      <w:r w:rsidRPr="0091544D">
        <w:rPr>
          <w:sz w:val="28"/>
          <w:szCs w:val="28"/>
        </w:rPr>
        <w:t>лицом безобразной реальн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сти, в которой ничего, кроме хаоса, не находит, ничего определённ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го, ничего ясного, ничего надёжного, ничего постоянного – всё непонятно, абсурдно и о</w:t>
      </w:r>
      <w:r w:rsidRPr="0091544D">
        <w:rPr>
          <w:sz w:val="28"/>
          <w:szCs w:val="28"/>
        </w:rPr>
        <w:t>б</w:t>
      </w:r>
      <w:r w:rsidRPr="0091544D">
        <w:rPr>
          <w:sz w:val="28"/>
          <w:szCs w:val="28"/>
        </w:rPr>
        <w:t>речено, в беде, не знающей ни смысла, ни цели. «Проступает в оконном сте</w:t>
      </w:r>
      <w:r w:rsidRPr="0091544D">
        <w:rPr>
          <w:sz w:val="28"/>
          <w:szCs w:val="28"/>
        </w:rPr>
        <w:t>к</w:t>
      </w:r>
      <w:r w:rsidRPr="0091544D">
        <w:rPr>
          <w:sz w:val="28"/>
          <w:szCs w:val="28"/>
        </w:rPr>
        <w:t>ле/Божьей матери образ печальный./Это знак! Это знак непростой!/Что-то страшное с нами случится». И естественно в таких условиях в сознании поэта рождаются мысли о собственной инакости, и эти мысли ранят, чуть ли не бол</w:t>
      </w:r>
      <w:r w:rsidRPr="0091544D">
        <w:rPr>
          <w:sz w:val="28"/>
          <w:szCs w:val="28"/>
        </w:rPr>
        <w:t>ь</w:t>
      </w:r>
      <w:r w:rsidRPr="0091544D">
        <w:rPr>
          <w:sz w:val="28"/>
          <w:szCs w:val="28"/>
        </w:rPr>
        <w:t>ней, они ещё дальше отбрасывают его за пределы общего круга, они не оста</w:t>
      </w:r>
      <w:r w:rsidRPr="0091544D">
        <w:rPr>
          <w:sz w:val="28"/>
          <w:szCs w:val="28"/>
        </w:rPr>
        <w:t>в</w:t>
      </w:r>
      <w:r w:rsidRPr="0091544D">
        <w:rPr>
          <w:sz w:val="28"/>
          <w:szCs w:val="28"/>
        </w:rPr>
        <w:t xml:space="preserve">ляют надежд на </w:t>
      </w:r>
      <w:r w:rsidRPr="0091544D">
        <w:rPr>
          <w:i/>
          <w:sz w:val="28"/>
          <w:szCs w:val="28"/>
        </w:rPr>
        <w:t>сближение</w:t>
      </w:r>
      <w:r w:rsidRPr="0091544D">
        <w:rPr>
          <w:sz w:val="28"/>
          <w:szCs w:val="28"/>
        </w:rPr>
        <w:t>: «Жизнь копейка, да и та ребром./Я всё время д</w:t>
      </w:r>
      <w:r w:rsidRPr="0091544D">
        <w:rPr>
          <w:sz w:val="28"/>
          <w:szCs w:val="28"/>
        </w:rPr>
        <w:t>у</w:t>
      </w:r>
      <w:r w:rsidRPr="0091544D">
        <w:rPr>
          <w:sz w:val="28"/>
          <w:szCs w:val="28"/>
        </w:rPr>
        <w:t>маю инако,/Разве это кончится добром?&lt;…&gt;Я всё время говорю стихами,/Как апостол или идиот», «Не в ту степь мою жизнь покачнуло,/Не в те дали зан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сится ум»…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b/>
          <w:sz w:val="28"/>
          <w:szCs w:val="28"/>
        </w:rPr>
        <w:t>Его трагедия</w:t>
      </w:r>
      <w:r w:rsidRPr="0091544D">
        <w:rPr>
          <w:sz w:val="28"/>
          <w:szCs w:val="28"/>
        </w:rPr>
        <w:t xml:space="preserve"> – это его одиночество. Одиночество в пошатнувшемся мире, где не за что ухватиться, не на что опереться, одиночество в стране, которая распродана </w:t>
      </w:r>
      <w:r>
        <w:rPr>
          <w:sz w:val="28"/>
          <w:szCs w:val="28"/>
        </w:rPr>
        <w:t xml:space="preserve">, </w:t>
      </w:r>
      <w:r w:rsidRPr="0091544D">
        <w:rPr>
          <w:sz w:val="28"/>
          <w:szCs w:val="28"/>
        </w:rPr>
        <w:t>либо роздана задаром, одиночество в Пустоте, в «индус</w:t>
      </w:r>
      <w:r w:rsidRPr="0091544D">
        <w:rPr>
          <w:sz w:val="28"/>
          <w:szCs w:val="28"/>
        </w:rPr>
        <w:t>т</w:t>
      </w:r>
      <w:r w:rsidRPr="0091544D">
        <w:rPr>
          <w:sz w:val="28"/>
          <w:szCs w:val="28"/>
        </w:rPr>
        <w:t>риальной пустыне», где «никого! Ничего!». Он рождён в «самодовольный аварийный век», он «вырос с инфантильным поколеньем». Его окружают «глухие проп</w:t>
      </w:r>
      <w:r w:rsidRPr="0091544D">
        <w:rPr>
          <w:sz w:val="28"/>
          <w:szCs w:val="28"/>
        </w:rPr>
        <w:t>а</w:t>
      </w:r>
      <w:r w:rsidRPr="0091544D">
        <w:rPr>
          <w:sz w:val="28"/>
          <w:szCs w:val="28"/>
        </w:rPr>
        <w:t>сти», «великие дали/И дыры российской земли», он слышит свист ветра, «гул молчанья» («в полный голос зашлась тишина») и «вопли чужого бытия», над ним – «пробитое пулями солнце», «потолок небес», «мглится бездна под ка</w:t>
      </w:r>
      <w:r w:rsidRPr="0091544D">
        <w:rPr>
          <w:sz w:val="28"/>
          <w:szCs w:val="28"/>
        </w:rPr>
        <w:t>ж</w:t>
      </w:r>
      <w:r w:rsidRPr="0091544D">
        <w:rPr>
          <w:sz w:val="28"/>
          <w:szCs w:val="28"/>
        </w:rPr>
        <w:t>дой пятой», «вместо пола и стен – решето» - и всё насквозь мертво. И искать человека в человеке бессмысленно: все «пусты и сквозят, как туманы», «подо</w:t>
      </w:r>
      <w:r w:rsidRPr="0091544D">
        <w:rPr>
          <w:sz w:val="28"/>
          <w:szCs w:val="28"/>
        </w:rPr>
        <w:t>й</w:t>
      </w:r>
      <w:r w:rsidRPr="0091544D">
        <w:rPr>
          <w:sz w:val="28"/>
          <w:szCs w:val="28"/>
        </w:rPr>
        <w:t xml:space="preserve">дёшь – человек разлетится,/Отойдёшь </w:t>
      </w:r>
      <w:r w:rsidRPr="0091544D">
        <w:rPr>
          <w:sz w:val="28"/>
          <w:szCs w:val="28"/>
        </w:rPr>
        <w:lastRenderedPageBreak/>
        <w:t>– соберётся опять» и даже – «хочешь л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>цо дорогое погладить - /По воздуху руки скользят». «Всегда и ве</w:t>
      </w:r>
      <w:r w:rsidRPr="0091544D">
        <w:rPr>
          <w:sz w:val="28"/>
          <w:szCs w:val="28"/>
        </w:rPr>
        <w:t>з</w:t>
      </w:r>
      <w:r w:rsidRPr="0091544D">
        <w:rPr>
          <w:sz w:val="28"/>
          <w:szCs w:val="28"/>
        </w:rPr>
        <w:t>де я одинок, даже в кругу друзей»</w:t>
      </w:r>
      <w:r>
        <w:rPr>
          <w:sz w:val="28"/>
          <w:szCs w:val="28"/>
        </w:rPr>
        <w:t>,</w:t>
      </w:r>
      <w:r w:rsidRPr="0091544D">
        <w:rPr>
          <w:sz w:val="28"/>
          <w:szCs w:val="28"/>
        </w:rPr>
        <w:t xml:space="preserve"> - открывался поэт в одном из интервью. «…Старые др</w:t>
      </w:r>
      <w:r w:rsidRPr="0091544D">
        <w:rPr>
          <w:sz w:val="28"/>
          <w:szCs w:val="28"/>
        </w:rPr>
        <w:t>у</w:t>
      </w:r>
      <w:r w:rsidRPr="0091544D">
        <w:rPr>
          <w:sz w:val="28"/>
          <w:szCs w:val="28"/>
        </w:rPr>
        <w:t>зья/Спились, а новым доверять нельзя». Поэтому появляются строчки: «я од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>нок, я жду освобожденья,/Как хвост к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меты, жизнь свою влача», «Сизый вздох по любви и уюту,/Словно птица обмёрз на лету», «В трагической формуле м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>ра/Я изгнан за скобки. Мой знак/Стоит одиноко и сиро,/Таращась в распахн</w:t>
      </w:r>
      <w:r w:rsidRPr="0091544D">
        <w:rPr>
          <w:sz w:val="28"/>
          <w:szCs w:val="28"/>
        </w:rPr>
        <w:t>у</w:t>
      </w:r>
      <w:r w:rsidRPr="0091544D">
        <w:rPr>
          <w:sz w:val="28"/>
          <w:szCs w:val="28"/>
        </w:rPr>
        <w:t xml:space="preserve">тый мрак» и гордое: «Пусть они проживут до седин,/Но сметёт их минутная стрелка./Звать меня Кузнецов. Я один,/Остальные – обман и подделка», «остальные дым». </w:t>
      </w:r>
    </w:p>
    <w:p w:rsidR="00683EDC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b/>
          <w:sz w:val="28"/>
          <w:szCs w:val="28"/>
        </w:rPr>
        <w:t>Его молитва</w:t>
      </w:r>
      <w:r w:rsidRPr="0091544D">
        <w:rPr>
          <w:sz w:val="28"/>
          <w:szCs w:val="28"/>
        </w:rPr>
        <w:t xml:space="preserve"> отзывается «громовым небесным раскатом», «слова зовут и гаснут, изнывая», это рыдание в «пустые просторы»: «Бог дремлет» - одни л</w:t>
      </w:r>
      <w:r w:rsidRPr="0091544D">
        <w:rPr>
          <w:sz w:val="28"/>
          <w:szCs w:val="28"/>
        </w:rPr>
        <w:t>ю</w:t>
      </w:r>
      <w:r w:rsidRPr="0091544D">
        <w:rPr>
          <w:sz w:val="28"/>
          <w:szCs w:val="28"/>
        </w:rPr>
        <w:t>ди в разрушенном храме рыдают, другие - взрывают оставшиеся. Кузнецов х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чет иного Бога, такого, который сумел бы привести в порядок жизнь на земле, простить и полюбить человека снова и зажечься над ним яркой звездой, осв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щающей верные и неверные пути, чтобы человек мог выбирать тропу не всл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пую, не во тьме шаря руками, задевая и громя всё вокруг, но освещённый вс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 xml:space="preserve">ведающим оком Бога. 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sz w:val="28"/>
          <w:szCs w:val="28"/>
        </w:rPr>
        <w:t>Однажды прогнав Бога, человечеству нелегко будет его возвратить. У Кузнецова не Бог покинул людей, а люди оставили Бога и кланяются «безл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>кой пустоте». Войны, разрушение храмов, Сталин – Богу места нет, он не н</w:t>
      </w:r>
      <w:r w:rsidRPr="0091544D">
        <w:rPr>
          <w:sz w:val="28"/>
          <w:szCs w:val="28"/>
        </w:rPr>
        <w:t>у</w:t>
      </w:r>
      <w:r w:rsidRPr="0091544D">
        <w:rPr>
          <w:sz w:val="28"/>
          <w:szCs w:val="28"/>
        </w:rPr>
        <w:t>жен: «гордое неверие». Бог потерян его поколением без сожаления, легко «приняты ложные святыни»: «Что жалеть? Не такие потери/Проходили за давностью дней». Кузнецов понял раньше, что пр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>чиной всех бед, выпавших на долю не только его страны, является как раз о</w:t>
      </w:r>
      <w:r w:rsidRPr="0091544D">
        <w:rPr>
          <w:sz w:val="28"/>
          <w:szCs w:val="28"/>
        </w:rPr>
        <w:t>т</w:t>
      </w:r>
      <w:r w:rsidRPr="0091544D">
        <w:rPr>
          <w:sz w:val="28"/>
          <w:szCs w:val="28"/>
        </w:rPr>
        <w:t>сутствие веры: отсутствие Бога в небе – отсутствие царя в голове. И он заранее увидел измученный и раскаивающийся человеческий род у стен разрушенного им же храма: «Сам хватился убогой потери,/Да забыл он за давн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стью дней:/Сам взрывал… Сам чертил эти двери/И просил, чтоб стучали сильней». Но люди века поэта ещё не осознали гибельность утраты. И Кузн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цов болел сердцем и за народ, и за Бога, но и зол он был на обоих: на людей за активность, на Бога – за пасси</w:t>
      </w:r>
      <w:r w:rsidRPr="0091544D">
        <w:rPr>
          <w:sz w:val="28"/>
          <w:szCs w:val="28"/>
        </w:rPr>
        <w:t>в</w:t>
      </w:r>
      <w:r w:rsidRPr="0091544D">
        <w:rPr>
          <w:sz w:val="28"/>
          <w:szCs w:val="28"/>
        </w:rPr>
        <w:t>ность, наверное. «Купол неба треснул до земли./На распутье я не вижу Бога». Но в его стихах, даже в самых опасных, даже в тех, которые – бунт, есть Вера, есть Надежда, что небеса и купола оживут: «Мир остался без крова и хлеба», «солнце ни там и ни тут/И не греет косыми лучами», но построено будет «н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вое небо» - «Это небо светло и легко,/Этот голубь не знает печали,/Это сол</w:t>
      </w:r>
      <w:r w:rsidRPr="0091544D">
        <w:rPr>
          <w:sz w:val="28"/>
          <w:szCs w:val="28"/>
        </w:rPr>
        <w:t>н</w:t>
      </w:r>
      <w:r w:rsidRPr="0091544D">
        <w:rPr>
          <w:sz w:val="28"/>
          <w:szCs w:val="28"/>
        </w:rPr>
        <w:t>це стоит высоко/И меня заливает лучами», «после многих смертельных н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чей» грянет «колокол воскресенья» - об этом и стихотворения «Видение», «Голубь». «Буду плакать и молиться до</w:t>
      </w:r>
      <w:r w:rsidRPr="0091544D">
        <w:rPr>
          <w:sz w:val="28"/>
          <w:szCs w:val="28"/>
        </w:rPr>
        <w:t>л</w:t>
      </w:r>
      <w:r w:rsidRPr="0091544D">
        <w:rPr>
          <w:sz w:val="28"/>
          <w:szCs w:val="28"/>
        </w:rPr>
        <w:t>го,/Может, голос мой дойдёт до Бога», а просит он мира, покоя, правды, чист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ты, спасения и Любви.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b/>
          <w:sz w:val="28"/>
          <w:szCs w:val="28"/>
        </w:rPr>
        <w:t>Его любовь</w:t>
      </w:r>
      <w:r w:rsidRPr="0091544D">
        <w:rPr>
          <w:sz w:val="28"/>
          <w:szCs w:val="28"/>
        </w:rPr>
        <w:t xml:space="preserve"> – не-правда на земле, так как бессильна перед временем. Он знает, любовь - декаданс, та любовь, которая превращается в законное право супругов друг на друга, становится чувством будничным. Если сначала – кр</w:t>
      </w:r>
      <w:r w:rsidRPr="0091544D">
        <w:rPr>
          <w:sz w:val="28"/>
          <w:szCs w:val="28"/>
        </w:rPr>
        <w:t>ы</w:t>
      </w:r>
      <w:r w:rsidRPr="0091544D">
        <w:rPr>
          <w:sz w:val="28"/>
          <w:szCs w:val="28"/>
        </w:rPr>
        <w:t xml:space="preserve">лья, то потом обязательно – дно: «парад пустых бутылок, выстроенных в ряд» и «Нечего больше у доброго молодца взять./Полно, родная, красивую </w:t>
      </w:r>
      <w:r w:rsidRPr="0091544D">
        <w:rPr>
          <w:sz w:val="28"/>
          <w:szCs w:val="28"/>
        </w:rPr>
        <w:lastRenderedPageBreak/>
        <w:t>жизнь вспоминать./Мало прошли, но я дальше не вижу пути./Ты обезумела, я оп</w:t>
      </w:r>
      <w:r w:rsidRPr="0091544D">
        <w:rPr>
          <w:sz w:val="28"/>
          <w:szCs w:val="28"/>
        </w:rPr>
        <w:t>у</w:t>
      </w:r>
      <w:r w:rsidRPr="0091544D">
        <w:rPr>
          <w:sz w:val="28"/>
          <w:szCs w:val="28"/>
        </w:rPr>
        <w:t xml:space="preserve">стился…Прости». Любовь </w:t>
      </w:r>
      <w:r w:rsidRPr="0091544D">
        <w:rPr>
          <w:i/>
          <w:sz w:val="28"/>
          <w:szCs w:val="28"/>
        </w:rPr>
        <w:t>возможная</w:t>
      </w:r>
      <w:r w:rsidRPr="0091544D">
        <w:rPr>
          <w:sz w:val="28"/>
          <w:szCs w:val="28"/>
        </w:rPr>
        <w:t xml:space="preserve">, любовь-состоявшаяся </w:t>
      </w:r>
      <w:r w:rsidRPr="0091544D">
        <w:rPr>
          <w:i/>
          <w:sz w:val="28"/>
          <w:szCs w:val="28"/>
        </w:rPr>
        <w:t>близость</w:t>
      </w:r>
      <w:r w:rsidRPr="0091544D">
        <w:rPr>
          <w:sz w:val="28"/>
          <w:szCs w:val="28"/>
        </w:rPr>
        <w:t>, ра</w:t>
      </w:r>
      <w:r w:rsidRPr="0091544D">
        <w:rPr>
          <w:sz w:val="28"/>
          <w:szCs w:val="28"/>
        </w:rPr>
        <w:t>с</w:t>
      </w:r>
      <w:r w:rsidRPr="0091544D">
        <w:rPr>
          <w:sz w:val="28"/>
          <w:szCs w:val="28"/>
        </w:rPr>
        <w:t xml:space="preserve">крывающаяся перспективой </w:t>
      </w:r>
      <w:r w:rsidRPr="0091544D">
        <w:rPr>
          <w:i/>
          <w:sz w:val="28"/>
          <w:szCs w:val="28"/>
        </w:rPr>
        <w:t>свободных</w:t>
      </w:r>
      <w:r w:rsidRPr="0091544D">
        <w:rPr>
          <w:sz w:val="28"/>
          <w:szCs w:val="28"/>
        </w:rPr>
        <w:t xml:space="preserve"> слияний, без препятствий, </w:t>
      </w:r>
      <w:r w:rsidRPr="0091544D">
        <w:rPr>
          <w:i/>
          <w:sz w:val="28"/>
          <w:szCs w:val="28"/>
        </w:rPr>
        <w:t xml:space="preserve">законных </w:t>
      </w:r>
      <w:r w:rsidRPr="0091544D">
        <w:rPr>
          <w:sz w:val="28"/>
          <w:szCs w:val="28"/>
        </w:rPr>
        <w:t>слияний – станет любовью «тяжкой», любовью «ненавидящей»: «Закрой себя рук</w:t>
      </w:r>
      <w:r w:rsidRPr="0091544D">
        <w:rPr>
          <w:sz w:val="28"/>
          <w:szCs w:val="28"/>
        </w:rPr>
        <w:t>а</w:t>
      </w:r>
      <w:r w:rsidRPr="0091544D">
        <w:rPr>
          <w:sz w:val="28"/>
          <w:szCs w:val="28"/>
        </w:rPr>
        <w:t>ми: ненавижу!&lt;…&gt;Я вырву губы, чтоб всю жизнь смеяться/Над тем, что гов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рил тебе: люблю». «Что может понимать жена в любви!». Заключать брак, всё равно что заказывать муки. Любовь возможно сохранить лишь ра</w:t>
      </w:r>
      <w:r w:rsidRPr="0091544D">
        <w:rPr>
          <w:sz w:val="28"/>
          <w:szCs w:val="28"/>
        </w:rPr>
        <w:t>с</w:t>
      </w:r>
      <w:r w:rsidRPr="0091544D">
        <w:rPr>
          <w:sz w:val="28"/>
          <w:szCs w:val="28"/>
        </w:rPr>
        <w:t>стоянием, не-разрешением, не</w:t>
      </w:r>
      <w:r w:rsidRPr="0091544D">
        <w:rPr>
          <w:i/>
          <w:sz w:val="28"/>
          <w:szCs w:val="28"/>
        </w:rPr>
        <w:t>воплощённостью</w:t>
      </w:r>
      <w:r w:rsidRPr="0091544D">
        <w:rPr>
          <w:sz w:val="28"/>
          <w:szCs w:val="28"/>
        </w:rPr>
        <w:t xml:space="preserve"> страсти. </w:t>
      </w:r>
      <w:r w:rsidRPr="0091544D">
        <w:rPr>
          <w:i/>
          <w:sz w:val="28"/>
          <w:szCs w:val="28"/>
        </w:rPr>
        <w:t>Несвершённость</w:t>
      </w:r>
      <w:r w:rsidRPr="0091544D">
        <w:rPr>
          <w:sz w:val="28"/>
          <w:szCs w:val="28"/>
        </w:rPr>
        <w:t xml:space="preserve"> дарует возни</w:t>
      </w:r>
      <w:r w:rsidRPr="0091544D">
        <w:rPr>
          <w:sz w:val="28"/>
          <w:szCs w:val="28"/>
        </w:rPr>
        <w:t>к</w:t>
      </w:r>
      <w:r w:rsidRPr="0091544D">
        <w:rPr>
          <w:sz w:val="28"/>
          <w:szCs w:val="28"/>
        </w:rPr>
        <w:t>шему чувству б</w:t>
      </w:r>
      <w:r>
        <w:rPr>
          <w:sz w:val="28"/>
          <w:szCs w:val="28"/>
        </w:rPr>
        <w:t xml:space="preserve">ессмертие, иначе – непременно − </w:t>
      </w:r>
      <w:r w:rsidRPr="0091544D">
        <w:rPr>
          <w:sz w:val="28"/>
          <w:szCs w:val="28"/>
        </w:rPr>
        <w:t>путь от рая до ада, от любви до войны. Но это опыт и знание Кузнецова и не стоит об этом заб</w:t>
      </w:r>
      <w:r w:rsidRPr="0091544D">
        <w:rPr>
          <w:sz w:val="28"/>
          <w:szCs w:val="28"/>
        </w:rPr>
        <w:t>ы</w:t>
      </w:r>
      <w:r w:rsidRPr="0091544D">
        <w:rPr>
          <w:sz w:val="28"/>
          <w:szCs w:val="28"/>
        </w:rPr>
        <w:t>вать, ведь есть же счастливые люди! А вера в вечную любовь, поможет её обрести или пройти этот путь не в тени обочин, а держась светлой стор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ны.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b/>
          <w:sz w:val="28"/>
          <w:szCs w:val="28"/>
        </w:rPr>
        <w:t>Смерть</w:t>
      </w:r>
      <w:r w:rsidRPr="0091544D">
        <w:rPr>
          <w:sz w:val="28"/>
          <w:szCs w:val="28"/>
        </w:rPr>
        <w:t>, которая не возвращает, если возьмёт, которая предел и заверш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ние Жизни, у Кузнецова не конец, не конец не только для души, но и, к</w:t>
      </w:r>
      <w:r w:rsidRPr="0091544D">
        <w:rPr>
          <w:sz w:val="28"/>
          <w:szCs w:val="28"/>
        </w:rPr>
        <w:t>а</w:t>
      </w:r>
      <w:r w:rsidRPr="0091544D">
        <w:rPr>
          <w:sz w:val="28"/>
          <w:szCs w:val="28"/>
        </w:rPr>
        <w:t>жется, для физического существования человека. «Он возвращался с собственных п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минок/В туман и снег, без шапки и пальто». Но, конечно, он говорит не о бе</w:t>
      </w:r>
      <w:r w:rsidRPr="0091544D">
        <w:rPr>
          <w:sz w:val="28"/>
          <w:szCs w:val="28"/>
        </w:rPr>
        <w:t>с</w:t>
      </w:r>
      <w:r w:rsidRPr="0091544D">
        <w:rPr>
          <w:sz w:val="28"/>
          <w:szCs w:val="28"/>
        </w:rPr>
        <w:t>смертии, но о неком едином пространстве, в котором сходятся жизнь и смерть, мир реальный, видимый, и загробный, зарытый или лежащий в иной плоскости. «Все живут, никто не умирает», «все поколенья живы», и живы</w:t>
      </w:r>
      <w:r>
        <w:rPr>
          <w:sz w:val="28"/>
          <w:szCs w:val="28"/>
        </w:rPr>
        <w:t>,</w:t>
      </w:r>
      <w:r w:rsidRPr="0091544D">
        <w:rPr>
          <w:sz w:val="28"/>
          <w:szCs w:val="28"/>
        </w:rPr>
        <w:t xml:space="preserve"> прежде всего, в народной памяти, которую Кузнецов называет по-своему «старой сводней», способной связать настоящее с прошлым, живое с мёртвым, своих с чужими, светлое с тёмным. И эта народная память предстаёт у Кузнецова каким-то бе</w:t>
      </w:r>
      <w:r w:rsidRPr="0091544D">
        <w:rPr>
          <w:sz w:val="28"/>
          <w:szCs w:val="28"/>
        </w:rPr>
        <w:t>с</w:t>
      </w:r>
      <w:r w:rsidRPr="0091544D">
        <w:rPr>
          <w:sz w:val="28"/>
          <w:szCs w:val="28"/>
        </w:rPr>
        <w:t>плотным, но живым существом, способным ро</w:t>
      </w:r>
      <w:r w:rsidRPr="0091544D">
        <w:rPr>
          <w:sz w:val="28"/>
          <w:szCs w:val="28"/>
        </w:rPr>
        <w:t>ж</w:t>
      </w:r>
      <w:r w:rsidRPr="0091544D">
        <w:rPr>
          <w:sz w:val="28"/>
          <w:szCs w:val="28"/>
        </w:rPr>
        <w:t>дать, рождать мёртвых в жизнь или забирать живых в смерть, но потом возвращать, чтобы пережитое путеш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ствие имело последствия здесь, на земле. Кузнецов следует своей интуиции, с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 xml:space="preserve">здавая картины </w:t>
      </w:r>
      <w:r w:rsidRPr="0091544D">
        <w:rPr>
          <w:i/>
          <w:sz w:val="28"/>
          <w:szCs w:val="28"/>
        </w:rPr>
        <w:t>всевр</w:t>
      </w:r>
      <w:r w:rsidRPr="0091544D">
        <w:rPr>
          <w:b/>
          <w:i/>
          <w:sz w:val="28"/>
          <w:szCs w:val="28"/>
        </w:rPr>
        <w:t>е</w:t>
      </w:r>
      <w:r w:rsidRPr="0091544D">
        <w:rPr>
          <w:i/>
          <w:sz w:val="28"/>
          <w:szCs w:val="28"/>
        </w:rPr>
        <w:t>меннности</w:t>
      </w:r>
      <w:r w:rsidRPr="0091544D">
        <w:rPr>
          <w:sz w:val="28"/>
          <w:szCs w:val="28"/>
        </w:rPr>
        <w:t>, он творит свой миф, используя известные о</w:t>
      </w:r>
      <w:r w:rsidRPr="0091544D">
        <w:rPr>
          <w:sz w:val="28"/>
          <w:szCs w:val="28"/>
        </w:rPr>
        <w:t>б</w:t>
      </w:r>
      <w:r w:rsidRPr="0091544D">
        <w:rPr>
          <w:sz w:val="28"/>
          <w:szCs w:val="28"/>
        </w:rPr>
        <w:t>разы, известные символы (расширяя их дополнительными необходимыми смыслами), где встречается современность с древностью. Таким образом, реальность его стиха – мифопоэтическая, а в т</w:t>
      </w:r>
      <w:r w:rsidRPr="0091544D">
        <w:rPr>
          <w:sz w:val="28"/>
          <w:szCs w:val="28"/>
        </w:rPr>
        <w:t>а</w:t>
      </w:r>
      <w:r w:rsidRPr="0091544D">
        <w:rPr>
          <w:sz w:val="28"/>
          <w:szCs w:val="28"/>
        </w:rPr>
        <w:t xml:space="preserve">кой реальности смерти может и не быть. </w:t>
      </w:r>
    </w:p>
    <w:p w:rsidR="00683EDC" w:rsidRPr="0091544D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sz w:val="28"/>
          <w:szCs w:val="28"/>
        </w:rPr>
        <w:t>Чаще всего о смерти Кузнецов пишет в стихах о войне. Великая Отеч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ственная лишила его отца, Юрию Кузнецову шёл пятый год, войне – тоже, н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>сколько месяцев оставалось до победы. Через смерть отца Кузнецов осо</w:t>
      </w:r>
      <w:r w:rsidRPr="0091544D">
        <w:rPr>
          <w:sz w:val="28"/>
          <w:szCs w:val="28"/>
        </w:rPr>
        <w:t>з</w:t>
      </w:r>
      <w:r w:rsidRPr="0091544D">
        <w:rPr>
          <w:sz w:val="28"/>
          <w:szCs w:val="28"/>
        </w:rPr>
        <w:t>нает масштаб трагедии, он будет терять отца и страдать от этой потери всю свою жизнь, так как гибель одного родного человека разрастётся  гибелью милли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нов, и Кузнецов будет переживать смерть каждого погибшего на во</w:t>
      </w:r>
      <w:r w:rsidRPr="0091544D">
        <w:rPr>
          <w:sz w:val="28"/>
          <w:szCs w:val="28"/>
        </w:rPr>
        <w:t>й</w:t>
      </w:r>
      <w:r w:rsidRPr="0091544D">
        <w:rPr>
          <w:sz w:val="28"/>
          <w:szCs w:val="28"/>
        </w:rPr>
        <w:t>не солдата как личную утрату изо дня в день. В стихотворении «Возвращ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 xml:space="preserve">ние» мы как раз наблюдаем картину </w:t>
      </w:r>
      <w:r w:rsidRPr="0091544D">
        <w:rPr>
          <w:i/>
          <w:sz w:val="28"/>
          <w:szCs w:val="28"/>
        </w:rPr>
        <w:t xml:space="preserve">оживления </w:t>
      </w:r>
      <w:r w:rsidRPr="0091544D">
        <w:rPr>
          <w:sz w:val="28"/>
          <w:szCs w:val="28"/>
        </w:rPr>
        <w:t>ушедшего. К порогу, где отца дожидается мать, бредёт, «одинокий и страшный», «столб клубящейся п</w:t>
      </w:r>
      <w:r w:rsidRPr="0091544D">
        <w:rPr>
          <w:sz w:val="28"/>
          <w:szCs w:val="28"/>
        </w:rPr>
        <w:t>ы</w:t>
      </w:r>
      <w:r w:rsidRPr="0091544D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91544D">
        <w:rPr>
          <w:sz w:val="28"/>
          <w:szCs w:val="28"/>
        </w:rPr>
        <w:t>&lt;…&gt;</w:t>
      </w:r>
      <w:r>
        <w:rPr>
          <w:sz w:val="28"/>
          <w:szCs w:val="28"/>
        </w:rPr>
        <w:t xml:space="preserve"> </w:t>
      </w:r>
      <w:r w:rsidRPr="0091544D">
        <w:rPr>
          <w:sz w:val="28"/>
          <w:szCs w:val="28"/>
        </w:rPr>
        <w:t>Словно машет из пыли рука,/Светят очи живые» - это он: «Шёл отец, шёл отец невридим…». В «Четыреста» Кузнецов отправляется на поиски уб</w:t>
      </w:r>
      <w:r w:rsidRPr="0091544D">
        <w:rPr>
          <w:sz w:val="28"/>
          <w:szCs w:val="28"/>
        </w:rPr>
        <w:t>и</w:t>
      </w:r>
      <w:r w:rsidRPr="0091544D">
        <w:rPr>
          <w:sz w:val="28"/>
          <w:szCs w:val="28"/>
        </w:rPr>
        <w:t xml:space="preserve">того и, шагая «на запад и восток», находит гору, опоясанную семью цепями, за шестью из которых </w:t>
      </w:r>
      <w:r w:rsidRPr="0091544D">
        <w:rPr>
          <w:sz w:val="28"/>
          <w:szCs w:val="28"/>
        </w:rPr>
        <w:lastRenderedPageBreak/>
        <w:t>«смерть идёт», «а за седьмой – отец идёт,/Сожжён огнём на треть». И в этом распростёртом пространстве, находясь одновременно в двух противоположных концах света, где горы, дубы, осиновые листья говорят и знают о войне, он находит памятную плиту, под которой «в одной зажатые го</w:t>
      </w:r>
      <w:r w:rsidRPr="0091544D">
        <w:rPr>
          <w:sz w:val="28"/>
          <w:szCs w:val="28"/>
        </w:rPr>
        <w:t>р</w:t>
      </w:r>
      <w:r w:rsidRPr="0091544D">
        <w:rPr>
          <w:sz w:val="28"/>
          <w:szCs w:val="28"/>
        </w:rPr>
        <w:t>сти/Лежат-ничто и всё». Услышав сыновнее «Восстань!», отец «с шумом сдвигает плиту» и  так отодвигает границу между реальным и нереальным, возможным и невозмо</w:t>
      </w:r>
      <w:r w:rsidRPr="0091544D">
        <w:rPr>
          <w:sz w:val="28"/>
          <w:szCs w:val="28"/>
        </w:rPr>
        <w:t>ж</w:t>
      </w:r>
      <w:r w:rsidRPr="0091544D">
        <w:rPr>
          <w:sz w:val="28"/>
          <w:szCs w:val="28"/>
        </w:rPr>
        <w:t>ным: «Отец нащупал тень его (сына) - /Отяжелела тень./В земле раздался гул и стук/Судеб, которых нет./За тень схватились сотни рук/И выползли на свет.&lt;…&gt;Повеял вечный холодок/На синий божий день./Шатало сына взад-вперёд,/Он тень свою волок». «Все передо мной – и невозвратны» - такое пер</w:t>
      </w:r>
      <w:r w:rsidRPr="0091544D">
        <w:rPr>
          <w:sz w:val="28"/>
          <w:szCs w:val="28"/>
        </w:rPr>
        <w:t>е</w:t>
      </w:r>
      <w:r w:rsidRPr="0091544D">
        <w:rPr>
          <w:sz w:val="28"/>
          <w:szCs w:val="28"/>
        </w:rPr>
        <w:t xml:space="preserve">жить способен только поэт, только Кузнецов. </w:t>
      </w:r>
    </w:p>
    <w:p w:rsidR="00683EDC" w:rsidRDefault="00683EDC" w:rsidP="00683EDC">
      <w:pPr>
        <w:ind w:firstLine="709"/>
        <w:contextualSpacing/>
        <w:jc w:val="both"/>
        <w:rPr>
          <w:sz w:val="28"/>
          <w:szCs w:val="28"/>
        </w:rPr>
      </w:pPr>
      <w:r w:rsidRPr="0091544D">
        <w:rPr>
          <w:sz w:val="28"/>
          <w:szCs w:val="28"/>
        </w:rPr>
        <w:t>Поэтов, подобных Кузнецову – настоящих, сильных, трагических, не ст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ит забывать, не стоит замалчивать. Встречи с ними горьки, нередко болезне</w:t>
      </w:r>
      <w:r w:rsidRPr="0091544D">
        <w:rPr>
          <w:sz w:val="28"/>
          <w:szCs w:val="28"/>
        </w:rPr>
        <w:t>н</w:t>
      </w:r>
      <w:r w:rsidRPr="0091544D">
        <w:rPr>
          <w:sz w:val="28"/>
          <w:szCs w:val="28"/>
        </w:rPr>
        <w:t xml:space="preserve">ны, может быть, опасны, но всегда продуктивны и запоминаются на всю жизнь – отголоски этих встреч будут заставлять возвращаться к ним снова и снова, чтобы искать и находить в их творчестве-опыте утешение, спасение, правду, находить себя, когда нелегко, когда </w:t>
      </w:r>
      <w:r w:rsidRPr="0091544D">
        <w:rPr>
          <w:i/>
          <w:sz w:val="28"/>
          <w:szCs w:val="28"/>
        </w:rPr>
        <w:t>молчание</w:t>
      </w:r>
      <w:r w:rsidRPr="0091544D">
        <w:rPr>
          <w:sz w:val="28"/>
          <w:szCs w:val="28"/>
        </w:rPr>
        <w:t xml:space="preserve"> внутри: они помогут</w:t>
      </w:r>
      <w:r w:rsidRPr="0091544D">
        <w:rPr>
          <w:i/>
          <w:sz w:val="28"/>
          <w:szCs w:val="28"/>
        </w:rPr>
        <w:t xml:space="preserve"> разгов</w:t>
      </w:r>
      <w:r w:rsidRPr="0091544D">
        <w:rPr>
          <w:i/>
          <w:sz w:val="28"/>
          <w:szCs w:val="28"/>
        </w:rPr>
        <w:t>о</w:t>
      </w:r>
      <w:r w:rsidRPr="0091544D">
        <w:rPr>
          <w:i/>
          <w:sz w:val="28"/>
          <w:szCs w:val="28"/>
        </w:rPr>
        <w:t>рить</w:t>
      </w:r>
      <w:r w:rsidRPr="0091544D">
        <w:rPr>
          <w:sz w:val="28"/>
          <w:szCs w:val="28"/>
        </w:rPr>
        <w:t xml:space="preserve"> душу и установить диалог личности с миром. Об этом лучше нас скажет сам Юрий Поликарпович - есть книги разные, авторы разные, и много поверхнос</w:t>
      </w:r>
      <w:r w:rsidRPr="0091544D">
        <w:rPr>
          <w:sz w:val="28"/>
          <w:szCs w:val="28"/>
        </w:rPr>
        <w:t>т</w:t>
      </w:r>
      <w:r w:rsidRPr="0091544D">
        <w:rPr>
          <w:sz w:val="28"/>
          <w:szCs w:val="28"/>
        </w:rPr>
        <w:t>ных, бездарных, бесполезных, которые уводят, которые вредны, к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торых нужно избегать или не увлекаться ими: «Но попадаются глубины,/В которых сразу т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нет взгляд,/Не достигая половины/Той бездны, где слова молчат./И ты отв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дишь взгляд туманный,/Глаза не видят ничего/И дух твой дышит бездной странной,/Где очень много твоего». Мы ищем мудрых друзей, или людей, сп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собных понять и подсказать или просто искренне разделить наши страдания и наши радости, облегчить наш путь. Мы стараемся окружить себя людьми ост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>рожными, деликатными и внимательными к нашему внутреннему миру – но это поиск в живом окружении, возможен поиск и среди книг, и этот поиск не безнадёжен. Писатели, поэты не умирают, а продо</w:t>
      </w:r>
      <w:r w:rsidRPr="0091544D">
        <w:rPr>
          <w:sz w:val="28"/>
          <w:szCs w:val="28"/>
        </w:rPr>
        <w:t>л</w:t>
      </w:r>
      <w:r w:rsidRPr="0091544D">
        <w:rPr>
          <w:sz w:val="28"/>
          <w:szCs w:val="28"/>
        </w:rPr>
        <w:t xml:space="preserve">жают жить страницами своих произведений. В каждом стихе – душа поэта, в каждой строке – душа автора и она может стать твоим </w:t>
      </w:r>
      <w:r w:rsidRPr="0091544D">
        <w:rPr>
          <w:i/>
          <w:sz w:val="28"/>
          <w:szCs w:val="28"/>
        </w:rPr>
        <w:t>другом</w:t>
      </w:r>
      <w:r w:rsidRPr="0091544D">
        <w:rPr>
          <w:sz w:val="28"/>
          <w:szCs w:val="28"/>
        </w:rPr>
        <w:t>, даже твоим воспитателем, проводником.  У Кузнецова такими друзьями были Шиллер, Байрон, Рембо и другие поэты, к</w:t>
      </w:r>
      <w:r w:rsidRPr="0091544D">
        <w:rPr>
          <w:sz w:val="28"/>
          <w:szCs w:val="28"/>
        </w:rPr>
        <w:t>о</w:t>
      </w:r>
      <w:r w:rsidRPr="0091544D">
        <w:rPr>
          <w:sz w:val="28"/>
          <w:szCs w:val="28"/>
        </w:rPr>
        <w:t xml:space="preserve">торых он переводил, и благодаря им он менее ощущал своё одиночество вне себя, одиночество во внешнем мире, </w:t>
      </w:r>
      <w:r w:rsidRPr="0091544D">
        <w:rPr>
          <w:i/>
          <w:sz w:val="28"/>
          <w:szCs w:val="28"/>
        </w:rPr>
        <w:t>ч</w:t>
      </w:r>
      <w:r w:rsidRPr="0091544D">
        <w:rPr>
          <w:i/>
          <w:sz w:val="28"/>
          <w:szCs w:val="28"/>
        </w:rPr>
        <w:t>у</w:t>
      </w:r>
      <w:r w:rsidRPr="0091544D">
        <w:rPr>
          <w:i/>
          <w:sz w:val="28"/>
          <w:szCs w:val="28"/>
        </w:rPr>
        <w:t>жом</w:t>
      </w:r>
      <w:r w:rsidRPr="0091544D">
        <w:rPr>
          <w:sz w:val="28"/>
          <w:szCs w:val="28"/>
        </w:rPr>
        <w:t xml:space="preserve"> и</w:t>
      </w:r>
      <w:r w:rsidRPr="0091544D">
        <w:rPr>
          <w:i/>
          <w:sz w:val="28"/>
          <w:szCs w:val="28"/>
        </w:rPr>
        <w:t xml:space="preserve"> разбитом</w:t>
      </w:r>
      <w:r w:rsidRPr="0091544D">
        <w:rPr>
          <w:sz w:val="28"/>
          <w:szCs w:val="28"/>
        </w:rPr>
        <w:t>.</w:t>
      </w:r>
    </w:p>
    <w:p w:rsidR="00683EDC" w:rsidRPr="0091544D" w:rsidRDefault="00683EDC" w:rsidP="00683EDC">
      <w:pPr>
        <w:jc w:val="both"/>
        <w:rPr>
          <w:sz w:val="28"/>
          <w:szCs w:val="28"/>
        </w:rPr>
      </w:pPr>
    </w:p>
    <w:p w:rsidR="0063571A" w:rsidRDefault="0063571A"/>
    <w:sectPr w:rsidR="006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3D" w:rsidRDefault="0086213D" w:rsidP="00683EDC">
      <w:r>
        <w:separator/>
      </w:r>
    </w:p>
  </w:endnote>
  <w:endnote w:type="continuationSeparator" w:id="0">
    <w:p w:rsidR="0086213D" w:rsidRDefault="0086213D" w:rsidP="006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3D" w:rsidRDefault="0086213D" w:rsidP="00683EDC">
      <w:r>
        <w:separator/>
      </w:r>
    </w:p>
  </w:footnote>
  <w:footnote w:type="continuationSeparator" w:id="0">
    <w:p w:rsidR="0086213D" w:rsidRDefault="0086213D" w:rsidP="00683EDC">
      <w:r>
        <w:continuationSeparator/>
      </w:r>
    </w:p>
  </w:footnote>
  <w:footnote w:id="1">
    <w:p w:rsidR="00683EDC" w:rsidRPr="00693D65" w:rsidRDefault="00683EDC" w:rsidP="00683EDC">
      <w:pPr>
        <w:pStyle w:val="a4"/>
        <w:rPr>
          <w:sz w:val="24"/>
          <w:szCs w:val="24"/>
        </w:rPr>
      </w:pPr>
      <w:r w:rsidRPr="00693D65">
        <w:rPr>
          <w:rStyle w:val="a3"/>
          <w:sz w:val="24"/>
          <w:szCs w:val="24"/>
        </w:rPr>
        <w:footnoteRef/>
      </w:r>
      <w:r w:rsidRPr="00693D65">
        <w:rPr>
          <w:sz w:val="24"/>
          <w:szCs w:val="24"/>
        </w:rPr>
        <w:t xml:space="preserve"> Жукова Полина Александровна – студентка </w:t>
      </w:r>
      <w:r w:rsidRPr="00693D65">
        <w:rPr>
          <w:sz w:val="24"/>
          <w:szCs w:val="24"/>
          <w:lang w:val="en-US"/>
        </w:rPr>
        <w:t>III</w:t>
      </w:r>
      <w:r w:rsidRPr="00693D65">
        <w:rPr>
          <w:sz w:val="24"/>
          <w:szCs w:val="24"/>
        </w:rPr>
        <w:t xml:space="preserve"> курса филологического факультета КубГУ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C"/>
    <w:rsid w:val="0063571A"/>
    <w:rsid w:val="00683EDC"/>
    <w:rsid w:val="008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83EDC"/>
    <w:rPr>
      <w:vertAlign w:val="superscript"/>
    </w:rPr>
  </w:style>
  <w:style w:type="paragraph" w:styleId="a4">
    <w:name w:val="footnote text"/>
    <w:basedOn w:val="a"/>
    <w:link w:val="a5"/>
    <w:semiHidden/>
    <w:rsid w:val="00683ED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83E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83EDC"/>
    <w:rPr>
      <w:vertAlign w:val="superscript"/>
    </w:rPr>
  </w:style>
  <w:style w:type="paragraph" w:styleId="a4">
    <w:name w:val="footnote text"/>
    <w:basedOn w:val="a"/>
    <w:link w:val="a5"/>
    <w:semiHidden/>
    <w:rsid w:val="00683ED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83E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2590</Words>
  <Characters>14769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</dc:creator>
  <cp:keywords/>
  <dc:description/>
  <cp:lastModifiedBy>Nemi</cp:lastModifiedBy>
  <cp:revision>1</cp:revision>
  <dcterms:created xsi:type="dcterms:W3CDTF">2011-08-10T17:00:00Z</dcterms:created>
  <dcterms:modified xsi:type="dcterms:W3CDTF">2011-08-10T17:01:00Z</dcterms:modified>
</cp:coreProperties>
</file>